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6" w:rsidRDefault="007A34C6">
      <w:pPr>
        <w:rPr>
          <w:rStyle w:val="hps"/>
          <w:b/>
          <w:u w:val="single"/>
          <w:lang/>
        </w:rPr>
      </w:pPr>
      <w:r w:rsidRPr="007A34C6">
        <w:rPr>
          <w:rStyle w:val="hps"/>
          <w:b/>
          <w:u w:val="single"/>
          <w:lang/>
        </w:rPr>
        <w:t>Discovering</w:t>
      </w:r>
      <w:r w:rsidRPr="007A34C6">
        <w:rPr>
          <w:rStyle w:val="longtext"/>
          <w:b/>
          <w:u w:val="single"/>
          <w:lang/>
        </w:rPr>
        <w:t xml:space="preserve"> </w:t>
      </w:r>
      <w:proofErr w:type="spellStart"/>
      <w:r w:rsidRPr="007A34C6">
        <w:rPr>
          <w:rStyle w:val="hps"/>
          <w:b/>
          <w:u w:val="single"/>
          <w:lang/>
        </w:rPr>
        <w:t>Ogboni</w:t>
      </w:r>
      <w:proofErr w:type="spellEnd"/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fraternity</w:t>
      </w:r>
      <w:r w:rsidRPr="007A34C6">
        <w:rPr>
          <w:rStyle w:val="longtext"/>
          <w:b/>
          <w:u w:val="single"/>
          <w:lang/>
        </w:rPr>
        <w:t xml:space="preserve">: "Brotherhood </w:t>
      </w:r>
      <w:proofErr w:type="spellStart"/>
      <w:r w:rsidRPr="007A34C6">
        <w:rPr>
          <w:rStyle w:val="hps"/>
          <w:b/>
          <w:u w:val="single"/>
          <w:lang/>
        </w:rPr>
        <w:t>Ogboni</w:t>
      </w:r>
      <w:proofErr w:type="spellEnd"/>
      <w:r w:rsidRPr="007A34C6">
        <w:rPr>
          <w:rStyle w:val="longtext"/>
          <w:b/>
          <w:u w:val="single"/>
          <w:lang/>
        </w:rPr>
        <w:t xml:space="preserve">, </w:t>
      </w:r>
      <w:r w:rsidRPr="007A34C6">
        <w:rPr>
          <w:rStyle w:val="hps"/>
          <w:b/>
          <w:u w:val="single"/>
          <w:lang/>
        </w:rPr>
        <w:t>this is the first</w:t>
      </w:r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religion</w:t>
      </w:r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of Nigerian origin</w:t>
      </w:r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whom God established</w:t>
      </w:r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to manage</w:t>
      </w:r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the city</w:t>
      </w:r>
      <w:r w:rsidRPr="007A34C6">
        <w:rPr>
          <w:rStyle w:val="longtext"/>
          <w:b/>
          <w:u w:val="single"/>
          <w:lang/>
        </w:rPr>
        <w:t xml:space="preserve">," said </w:t>
      </w:r>
      <w:proofErr w:type="spellStart"/>
      <w:r w:rsidRPr="007A34C6">
        <w:rPr>
          <w:rStyle w:val="hps"/>
          <w:b/>
          <w:u w:val="single"/>
          <w:lang/>
        </w:rPr>
        <w:t>Keglo</w:t>
      </w:r>
      <w:proofErr w:type="spellEnd"/>
      <w:r w:rsidRPr="007A34C6">
        <w:rPr>
          <w:rStyle w:val="longtext"/>
          <w:b/>
          <w:u w:val="single"/>
          <w:lang/>
        </w:rPr>
        <w:t xml:space="preserve"> </w:t>
      </w:r>
      <w:r w:rsidRPr="007A34C6">
        <w:rPr>
          <w:rStyle w:val="hps"/>
          <w:b/>
          <w:u w:val="single"/>
          <w:lang/>
        </w:rPr>
        <w:t>Y.</w:t>
      </w:r>
      <w:r w:rsidRPr="007A34C6">
        <w:rPr>
          <w:rStyle w:val="longtext"/>
          <w:b/>
          <w:u w:val="single"/>
          <w:lang/>
        </w:rPr>
        <w:t xml:space="preserve"> </w:t>
      </w:r>
      <w:proofErr w:type="spellStart"/>
      <w:r w:rsidRPr="007A34C6">
        <w:rPr>
          <w:rStyle w:val="hps"/>
          <w:b/>
          <w:u w:val="single"/>
          <w:lang/>
        </w:rPr>
        <w:t>Paulin</w:t>
      </w:r>
      <w:proofErr w:type="spellEnd"/>
    </w:p>
    <w:p w:rsidR="007A34C6" w:rsidRPr="007A34C6" w:rsidRDefault="007A34C6">
      <w:pPr>
        <w:rPr>
          <w:rStyle w:val="longtext"/>
          <w:b/>
          <w:u w:val="single"/>
          <w:shd w:val="clear" w:color="auto" w:fill="FFFFFF"/>
          <w:lang w:val="en-US"/>
        </w:rPr>
      </w:pPr>
      <w:r w:rsidRPr="007A34C6">
        <w:rPr>
          <w:rStyle w:val="longtext"/>
          <w:b/>
          <w:u w:val="single"/>
          <w:shd w:val="clear" w:color="auto" w:fill="FFFFFF"/>
          <w:lang w:val="en-US"/>
        </w:rPr>
        <w:drawing>
          <wp:inline distT="0" distB="0" distL="0" distR="0">
            <wp:extent cx="1343025" cy="1781175"/>
            <wp:effectExtent l="19050" t="0" r="9525" b="0"/>
            <wp:docPr id="1" name="Image 1" descr="http://www.aborigineogboni.org/magazine/b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origineogboni.org/magazine/book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91" w:rsidRPr="007A34C6" w:rsidRDefault="007A34C6">
      <w:pPr>
        <w:rPr>
          <w:lang w:val="en-US"/>
        </w:rPr>
      </w:pPr>
      <w:r w:rsidRPr="007A34C6">
        <w:rPr>
          <w:rStyle w:val="longtext"/>
          <w:i/>
          <w:shd w:val="clear" w:color="auto" w:fill="FFFFFF"/>
          <w:lang w:val="en-US"/>
        </w:rPr>
        <w:t xml:space="preserve">All religions by their followers are likely to contribute to the wellbeing of their members. Among these religions is high among many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fraternity, a religion of Nigerian origin located in Togo since 2006. </w:t>
      </w:r>
      <w:r w:rsidRPr="007A34C6">
        <w:rPr>
          <w:i/>
          <w:shd w:val="clear" w:color="auto" w:fill="FFFFFF"/>
          <w:lang w:val="en-US"/>
        </w:rPr>
        <w:br/>
      </w:r>
      <w:r w:rsidRPr="007A34C6">
        <w:rPr>
          <w:rStyle w:val="longtext"/>
          <w:i/>
          <w:shd w:val="clear" w:color="auto" w:fill="FFFFFF"/>
          <w:lang w:val="en-US"/>
        </w:rPr>
        <w:t xml:space="preserve">In Togo, this fraternity is headed by its chief AREE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KABIESSI. His real name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Keglo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Y.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Paulinus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, the leader KABIESSI is a veteran doctor of traditional medicine and chemistry. It is deemed to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Agoè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a suburb of the city of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Lome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for its free care to patients that administers socially incurable allergy sufferers in scientific medicine. </w:t>
      </w:r>
      <w:r w:rsidRPr="007A34C6">
        <w:rPr>
          <w:i/>
          <w:shd w:val="clear" w:color="auto" w:fill="FFFFFF"/>
          <w:lang w:val="en-US"/>
        </w:rPr>
        <w:br/>
      </w:r>
      <w:r w:rsidRPr="007A34C6">
        <w:rPr>
          <w:rStyle w:val="longtext"/>
          <w:i/>
          <w:shd w:val="clear" w:color="auto" w:fill="FFFFFF"/>
          <w:lang w:val="en-US"/>
        </w:rPr>
        <w:t xml:space="preserve">He is also proficient in the treatment of diseases such as epilepsy, diabetes, asthma and sinusitis. </w:t>
      </w:r>
      <w:r w:rsidRPr="007A34C6">
        <w:rPr>
          <w:i/>
          <w:shd w:val="clear" w:color="auto" w:fill="FFFFFF"/>
          <w:lang w:val="en-US"/>
        </w:rPr>
        <w:br/>
      </w:r>
      <w:r w:rsidRPr="007A34C6">
        <w:rPr>
          <w:rStyle w:val="longtext"/>
          <w:i/>
          <w:shd w:val="clear" w:color="auto" w:fill="FFFFFF"/>
          <w:lang w:val="en-US"/>
        </w:rPr>
        <w:t xml:space="preserve">The head of the fraternity in Togo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 inducted May 26, 2012 in </w:t>
      </w:r>
      <w:proofErr w:type="spellStart"/>
      <w:r w:rsidRPr="007A34C6">
        <w:rPr>
          <w:rStyle w:val="longtext"/>
          <w:i/>
          <w:shd w:val="clear" w:color="auto" w:fill="FFFFFF"/>
          <w:lang w:val="en-US"/>
        </w:rPr>
        <w:t>Lomé</w:t>
      </w:r>
      <w:proofErr w:type="spellEnd"/>
      <w:r w:rsidRPr="007A34C6">
        <w:rPr>
          <w:rStyle w:val="longtext"/>
          <w:i/>
          <w:shd w:val="clear" w:color="auto" w:fill="FFFFFF"/>
          <w:lang w:val="en-US"/>
        </w:rPr>
        <w:t xml:space="preserve">, in an interview with the site africabusiness.com, speaks of his fraternity, his interests in Togo and the conditions for membership. </w:t>
      </w:r>
      <w:r w:rsidRPr="007A34C6">
        <w:rPr>
          <w:i/>
          <w:shd w:val="clear" w:color="auto" w:fill="FFFFFF"/>
          <w:lang w:val="en-US"/>
        </w:rPr>
        <w:br/>
      </w:r>
      <w:r w:rsidRPr="007A34C6">
        <w:rPr>
          <w:rStyle w:val="longtext"/>
          <w:i/>
          <w:shd w:val="clear" w:color="auto" w:fill="FFFFFF"/>
          <w:lang w:val="en-US"/>
        </w:rPr>
        <w:t xml:space="preserve">According to him, the fraternity that already has more than 5,000 Togolese insiders is not an esoteric sect to the foundations. </w:t>
      </w:r>
      <w:r w:rsidRPr="007A34C6">
        <w:rPr>
          <w:rStyle w:val="longtext"/>
          <w:i/>
          <w:lang w:val="en-US"/>
        </w:rPr>
        <w:t xml:space="preserve">Read more. </w:t>
      </w:r>
      <w:r w:rsidRPr="007A34C6">
        <w:rPr>
          <w:rStyle w:val="longtext"/>
          <w:b/>
          <w:lang w:val="en-US"/>
        </w:rPr>
        <w:br/>
        <w:t xml:space="preserve">Hello Mr. </w:t>
      </w:r>
      <w:proofErr w:type="spellStart"/>
      <w:r w:rsidRPr="007A34C6">
        <w:rPr>
          <w:rStyle w:val="longtext"/>
          <w:b/>
          <w:lang w:val="en-US"/>
        </w:rPr>
        <w:t>Paulin</w:t>
      </w:r>
      <w:proofErr w:type="spellEnd"/>
      <w:r w:rsidRPr="007A34C6">
        <w:rPr>
          <w:rStyle w:val="longtext"/>
          <w:b/>
          <w:lang w:val="en-US"/>
        </w:rPr>
        <w:t xml:space="preserve"> </w:t>
      </w:r>
      <w:proofErr w:type="spellStart"/>
      <w:r w:rsidRPr="007A34C6">
        <w:rPr>
          <w:rStyle w:val="longtext"/>
          <w:b/>
          <w:lang w:val="en-US"/>
        </w:rPr>
        <w:t>Keglo</w:t>
      </w:r>
      <w:proofErr w:type="spellEnd"/>
      <w:r w:rsidRPr="007A34C6">
        <w:rPr>
          <w:rStyle w:val="longtext"/>
          <w:lang w:val="en-US"/>
        </w:rPr>
        <w:t xml:space="preserve">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 xml:space="preserve">Hello </w:t>
      </w:r>
      <w:r w:rsidRPr="007A34C6">
        <w:rPr>
          <w:lang w:val="en-US"/>
        </w:rPr>
        <w:br/>
      </w:r>
      <w:proofErr w:type="gramStart"/>
      <w:r w:rsidRPr="007A34C6">
        <w:rPr>
          <w:rStyle w:val="longtext"/>
          <w:b/>
          <w:shd w:val="clear" w:color="auto" w:fill="FFFFFF"/>
          <w:lang w:val="en-US"/>
        </w:rPr>
        <w:t>You</w:t>
      </w:r>
      <w:proofErr w:type="gramEnd"/>
      <w:r w:rsidRPr="007A34C6">
        <w:rPr>
          <w:rStyle w:val="longtext"/>
          <w:b/>
          <w:shd w:val="clear" w:color="auto" w:fill="FFFFFF"/>
          <w:lang w:val="en-US"/>
        </w:rPr>
        <w:t xml:space="preserve"> are the chief representative in Togo </w:t>
      </w:r>
      <w:proofErr w:type="spellStart"/>
      <w:r w:rsidRPr="007A34C6">
        <w:rPr>
          <w:rStyle w:val="longtext"/>
          <w:b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b/>
          <w:shd w:val="clear" w:color="auto" w:fill="FFFFFF"/>
          <w:lang w:val="en-US"/>
        </w:rPr>
        <w:t xml:space="preserve"> fraternity. Tell us briefly about your fraternity</w:t>
      </w:r>
      <w:r w:rsidRPr="007A34C6">
        <w:rPr>
          <w:rStyle w:val="longtext"/>
          <w:shd w:val="clear" w:color="auto" w:fill="FFFFFF"/>
          <w:lang w:val="en-US"/>
        </w:rPr>
        <w:t xml:space="preserve"> </w:t>
      </w:r>
      <w:r w:rsidRPr="007A34C6">
        <w:rPr>
          <w:shd w:val="clear" w:color="auto" w:fill="FFFFFF"/>
          <w:lang w:val="en-US"/>
        </w:rPr>
        <w:br/>
      </w:r>
      <w:proofErr w:type="spellStart"/>
      <w:r w:rsidRPr="007A34C6">
        <w:rPr>
          <w:rStyle w:val="longtext"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shd w:val="clear" w:color="auto" w:fill="FFFFFF"/>
          <w:lang w:val="en-US"/>
        </w:rPr>
        <w:t xml:space="preserve"> </w:t>
      </w:r>
      <w:proofErr w:type="gramStart"/>
      <w:r w:rsidRPr="007A34C6">
        <w:rPr>
          <w:rStyle w:val="longtext"/>
          <w:shd w:val="clear" w:color="auto" w:fill="FFFFFF"/>
          <w:lang w:val="en-US"/>
        </w:rPr>
        <w:t>fraternity,</w:t>
      </w:r>
      <w:proofErr w:type="gramEnd"/>
      <w:r w:rsidRPr="007A34C6">
        <w:rPr>
          <w:rStyle w:val="longtext"/>
          <w:shd w:val="clear" w:color="auto" w:fill="FFFFFF"/>
          <w:lang w:val="en-US"/>
        </w:rPr>
        <w:t xml:space="preserve"> this is the first religion of Nigerian origin whom God established to manage the city. It contributes to the fight against witchcraft, evil spirits and witchcraft.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Some people think that your esoteric brotherhood. </w:t>
      </w:r>
      <w:r w:rsidRPr="007A34C6">
        <w:rPr>
          <w:rStyle w:val="longtext"/>
          <w:lang w:val="en-US"/>
        </w:rPr>
        <w:t xml:space="preserve">What do you say?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 xml:space="preserve">This is false. </w:t>
      </w:r>
      <w:r w:rsidRPr="007A34C6">
        <w:rPr>
          <w:rStyle w:val="longtext"/>
          <w:shd w:val="clear" w:color="auto" w:fill="FFFFFF"/>
          <w:lang w:val="en-US"/>
        </w:rPr>
        <w:t xml:space="preserve">Certainly there are rituals that we observe but we do not make human sacrifices in our fraternity. </w:t>
      </w:r>
      <w:r w:rsidRPr="007A34C6">
        <w:rPr>
          <w:rStyle w:val="longtext"/>
          <w:lang w:val="en-US"/>
        </w:rPr>
        <w:t xml:space="preserve">As proof, I invite you to join and you will witness yourself. </w:t>
      </w:r>
      <w:r w:rsidRPr="007A34C6">
        <w:rPr>
          <w:lang w:val="en-US"/>
        </w:rPr>
        <w:br/>
      </w:r>
      <w:r w:rsidRPr="007A34C6">
        <w:rPr>
          <w:rStyle w:val="longtext"/>
          <w:b/>
          <w:lang w:val="en-US"/>
        </w:rPr>
        <w:t xml:space="preserve">And how is membership in the fraternity </w:t>
      </w:r>
      <w:proofErr w:type="spellStart"/>
      <w:r w:rsidRPr="007A34C6">
        <w:rPr>
          <w:rStyle w:val="longtext"/>
          <w:b/>
          <w:lang w:val="en-US"/>
        </w:rPr>
        <w:t>Ogboni</w:t>
      </w:r>
      <w:proofErr w:type="spellEnd"/>
      <w:r w:rsidRPr="007A34C6">
        <w:rPr>
          <w:rStyle w:val="longtext"/>
          <w:b/>
          <w:lang w:val="en-US"/>
        </w:rPr>
        <w:t>?</w:t>
      </w:r>
      <w:r w:rsidRPr="007A34C6">
        <w:rPr>
          <w:rStyle w:val="longtext"/>
          <w:lang w:val="en-US"/>
        </w:rPr>
        <w:t xml:space="preserve">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 xml:space="preserve">Membership is by initiation. The layman who wants to join the brotherhood will bring to the market that it will buy ingredients for the purposes of the ceremony. </w:t>
      </w:r>
      <w:r w:rsidRPr="007A34C6">
        <w:rPr>
          <w:lang w:val="en-US"/>
        </w:rPr>
        <w:br/>
      </w:r>
      <w:r w:rsidRPr="007A34C6">
        <w:rPr>
          <w:rStyle w:val="longtext"/>
          <w:b/>
          <w:lang w:val="en-US"/>
        </w:rPr>
        <w:t>What ingredients, for example?</w:t>
      </w:r>
      <w:r w:rsidRPr="007A34C6">
        <w:rPr>
          <w:rStyle w:val="longtext"/>
          <w:lang w:val="en-US"/>
        </w:rPr>
        <w:t xml:space="preserve">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 xml:space="preserve">Roosters and rams </w:t>
      </w:r>
      <w:r w:rsidRPr="007A34C6">
        <w:rPr>
          <w:lang w:val="en-US"/>
        </w:rPr>
        <w:br/>
      </w:r>
      <w:r w:rsidRPr="007A34C6">
        <w:rPr>
          <w:rStyle w:val="longtext"/>
          <w:b/>
          <w:shd w:val="clear" w:color="auto" w:fill="FFFFFF"/>
          <w:lang w:val="en-US"/>
        </w:rPr>
        <w:t>Why roosters and rams?</w:t>
      </w:r>
      <w:r w:rsidRPr="007A34C6">
        <w:rPr>
          <w:rStyle w:val="longtext"/>
          <w:shd w:val="clear" w:color="auto" w:fill="FFFFFF"/>
          <w:lang w:val="en-US"/>
        </w:rPr>
        <w:t xml:space="preserve">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The cock is the bird that sings the barnyard and wakes. It is responsible for misfortunes of nature. That's why we use it to purify the member of all misfortunes.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The rams are in turn used to provide the opportunity for anyone who is to initiate its accession to </w:t>
      </w:r>
      <w:proofErr w:type="spellStart"/>
      <w:r w:rsidRPr="007A34C6">
        <w:rPr>
          <w:rStyle w:val="longtext"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shd w:val="clear" w:color="auto" w:fill="FFFFFF"/>
          <w:lang w:val="en-US"/>
        </w:rPr>
        <w:t xml:space="preserve">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Note that the rooster is used in the first round of the initiation ceremony and the ram in the second </w:t>
      </w:r>
      <w:r w:rsidRPr="007A34C6">
        <w:rPr>
          <w:rStyle w:val="longtext"/>
          <w:shd w:val="clear" w:color="auto" w:fill="FFFFFF"/>
          <w:lang w:val="en-US"/>
        </w:rPr>
        <w:lastRenderedPageBreak/>
        <w:t xml:space="preserve">round.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b/>
          <w:shd w:val="clear" w:color="auto" w:fill="FFFFFF"/>
          <w:lang w:val="en-US"/>
        </w:rPr>
        <w:t>What is the Togolese can gain from this fellowship</w:t>
      </w:r>
      <w:r w:rsidRPr="007A34C6">
        <w:rPr>
          <w:rStyle w:val="longtext"/>
          <w:shd w:val="clear" w:color="auto" w:fill="FFFFFF"/>
          <w:lang w:val="en-US"/>
        </w:rPr>
        <w:t xml:space="preserve">?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The Togolese can win the peace, harmony; joy in homes, in short all the best that God intended for humans.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b/>
          <w:shd w:val="clear" w:color="auto" w:fill="FFFFFF"/>
          <w:lang w:val="en-US"/>
        </w:rPr>
        <w:t>What are your plans for Togo?</w:t>
      </w:r>
      <w:r w:rsidRPr="007A34C6">
        <w:rPr>
          <w:rStyle w:val="longtext"/>
          <w:shd w:val="clear" w:color="auto" w:fill="FFFFFF"/>
          <w:lang w:val="en-US"/>
        </w:rPr>
        <w:t xml:space="preserve">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First, I want the Togolese know that I am a doctor of traditional medicine and as such, I heal spiritually most diseases incurable by modern medicine or science.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At the fraternity </w:t>
      </w:r>
      <w:proofErr w:type="spellStart"/>
      <w:r w:rsidRPr="007A34C6">
        <w:rPr>
          <w:rStyle w:val="longtext"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shd w:val="clear" w:color="auto" w:fill="FFFFFF"/>
          <w:lang w:val="en-US"/>
        </w:rPr>
        <w:t xml:space="preserve"> Togo, we aim to contribute to the well-being.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We will create relay fraternity across Togo Togolese people to help in all areas including: health, commerce, etc. ...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Soon </w:t>
      </w:r>
      <w:r>
        <w:rPr>
          <w:rStyle w:val="longtext"/>
          <w:shd w:val="clear" w:color="auto" w:fill="FFFFFF"/>
          <w:lang w:val="en-US"/>
        </w:rPr>
        <w:t xml:space="preserve">  our World Emperor will send us a sum</w:t>
      </w:r>
      <w:r w:rsidRPr="007A34C6">
        <w:rPr>
          <w:rStyle w:val="longtext"/>
          <w:shd w:val="clear" w:color="auto" w:fill="FFFFFF"/>
          <w:lang w:val="en-US"/>
        </w:rPr>
        <w:t xml:space="preserve"> of money and we will help our members grow their business.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b/>
          <w:lang w:val="en-US"/>
        </w:rPr>
        <w:t>Your last word at the location of the Togolese</w:t>
      </w:r>
      <w:r w:rsidRPr="007A34C6">
        <w:rPr>
          <w:rStyle w:val="longtext"/>
          <w:lang w:val="en-US"/>
        </w:rPr>
        <w:t xml:space="preserve"> </w:t>
      </w:r>
      <w:r w:rsidRPr="007A34C6">
        <w:rPr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I invite the Togolese to adhere massively to </w:t>
      </w:r>
      <w:proofErr w:type="spellStart"/>
      <w:r w:rsidRPr="007A34C6">
        <w:rPr>
          <w:rStyle w:val="longtext"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shd w:val="clear" w:color="auto" w:fill="FFFFFF"/>
          <w:lang w:val="en-US"/>
        </w:rPr>
        <w:t xml:space="preserve"> fraternity for their own happiness. </w:t>
      </w:r>
      <w:proofErr w:type="spellStart"/>
      <w:r w:rsidRPr="007A34C6">
        <w:rPr>
          <w:rStyle w:val="longtext"/>
          <w:shd w:val="clear" w:color="auto" w:fill="FFFFFF"/>
          <w:lang w:val="en-US"/>
        </w:rPr>
        <w:t>Ogboni</w:t>
      </w:r>
      <w:proofErr w:type="spellEnd"/>
      <w:r w:rsidRPr="007A34C6">
        <w:rPr>
          <w:rStyle w:val="longtext"/>
          <w:shd w:val="clear" w:color="auto" w:fill="FFFFFF"/>
          <w:lang w:val="en-US"/>
        </w:rPr>
        <w:t xml:space="preserve"> is not an esoteric sect with foundations like the feel of the common mortal. </w:t>
      </w:r>
      <w:proofErr w:type="gramStart"/>
      <w:r w:rsidRPr="007A34C6">
        <w:rPr>
          <w:rStyle w:val="longtext"/>
          <w:shd w:val="clear" w:color="auto" w:fill="FFFFFF"/>
          <w:lang w:val="en-US"/>
        </w:rPr>
        <w:t>That the Togolese adhere to discover and testify themselves.</w:t>
      </w:r>
      <w:proofErr w:type="gramEnd"/>
      <w:r w:rsidRPr="007A34C6">
        <w:rPr>
          <w:rStyle w:val="longtext"/>
          <w:shd w:val="clear" w:color="auto" w:fill="FFFFFF"/>
          <w:lang w:val="en-US"/>
        </w:rPr>
        <w:t xml:space="preserve">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shd w:val="clear" w:color="auto" w:fill="FFFFFF"/>
          <w:lang w:val="en-US"/>
        </w:rPr>
        <w:t xml:space="preserve">Everything we do is open to the public. Only internal meetings are limited to members of the fraternity but the ceremonies are public. </w:t>
      </w:r>
      <w:r w:rsidRPr="007A34C6">
        <w:rPr>
          <w:shd w:val="clear" w:color="auto" w:fill="FFFFFF"/>
          <w:lang w:val="en-US"/>
        </w:rPr>
        <w:br/>
      </w:r>
      <w:r w:rsidRPr="007A34C6">
        <w:rPr>
          <w:rStyle w:val="longtext"/>
          <w:b/>
          <w:lang w:val="en-US"/>
        </w:rPr>
        <w:t>Chief, thank you</w:t>
      </w:r>
      <w:r w:rsidRPr="007A34C6">
        <w:rPr>
          <w:rStyle w:val="longtext"/>
          <w:lang w:val="en-US"/>
        </w:rPr>
        <w:t xml:space="preserve">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 xml:space="preserve">Thank you very much </w:t>
      </w:r>
      <w:r w:rsidRPr="007A34C6">
        <w:rPr>
          <w:lang w:val="en-US"/>
        </w:rPr>
        <w:br/>
      </w:r>
      <w:r w:rsidRPr="007A34C6">
        <w:rPr>
          <w:rStyle w:val="longtext"/>
          <w:lang w:val="en-US"/>
        </w:rPr>
        <w:t>Interview by Louis BARARMNA</w:t>
      </w:r>
    </w:p>
    <w:sectPr w:rsidR="006F2391" w:rsidRPr="007A34C6" w:rsidSect="006F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4C6"/>
    <w:rsid w:val="006F2391"/>
    <w:rsid w:val="007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7A34C6"/>
  </w:style>
  <w:style w:type="character" w:customStyle="1" w:styleId="hps">
    <w:name w:val="hps"/>
    <w:basedOn w:val="Policepardfaut"/>
    <w:rsid w:val="007A34C6"/>
  </w:style>
  <w:style w:type="paragraph" w:styleId="Textedebulles">
    <w:name w:val="Balloon Text"/>
    <w:basedOn w:val="Normal"/>
    <w:link w:val="TextedebullesCar"/>
    <w:uiPriority w:val="99"/>
    <w:semiHidden/>
    <w:unhideWhenUsed/>
    <w:rsid w:val="007A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 VEGAS</dc:creator>
  <cp:keywords/>
  <dc:description/>
  <cp:lastModifiedBy>NES VEGAS</cp:lastModifiedBy>
  <cp:revision>1</cp:revision>
  <dcterms:created xsi:type="dcterms:W3CDTF">2012-07-01T21:19:00Z</dcterms:created>
  <dcterms:modified xsi:type="dcterms:W3CDTF">2012-07-01T21:28:00Z</dcterms:modified>
</cp:coreProperties>
</file>