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49" w:rsidRDefault="000E4749" w:rsidP="000E4749">
      <w:pPr>
        <w:spacing w:line="240" w:lineRule="auto"/>
        <w:ind w:left="-1" w:right="-1" w:hanging="1"/>
        <w:jc w:val="both"/>
      </w:pPr>
      <w:r>
        <w:rPr>
          <w:rFonts w:ascii="Courier New" w:eastAsia="Courier New" w:hAnsi="Courier New" w:cs="Courier New"/>
          <w:b/>
          <w:sz w:val="20"/>
        </w:rPr>
        <w:t>Title:</w:t>
      </w:r>
      <w:r>
        <w:rPr>
          <w:rFonts w:ascii="Courier New" w:eastAsia="Courier New" w:hAnsi="Courier New" w:cs="Courier New"/>
          <w:sz w:val="20"/>
        </w:rPr>
        <w:t xml:space="preserve">      Become Exam-Ready with These Microsoft Certification Online Training Options</w:t>
      </w:r>
    </w:p>
    <w:p w:rsidR="000E4749" w:rsidRDefault="000E4749" w:rsidP="000E4749">
      <w:pPr>
        <w:spacing w:line="240" w:lineRule="auto"/>
        <w:ind w:left="-1" w:right="-1" w:hanging="1"/>
        <w:jc w:val="both"/>
      </w:pPr>
      <w:r>
        <w:rPr>
          <w:rFonts w:ascii="Courier New" w:eastAsia="Courier New" w:hAnsi="Courier New" w:cs="Courier New"/>
          <w:b/>
          <w:sz w:val="20"/>
        </w:rPr>
        <w:t>Keywords:</w:t>
      </w:r>
      <w:r>
        <w:rPr>
          <w:rFonts w:ascii="Times New Roman" w:eastAsia="Times New Roman" w:hAnsi="Times New Roman" w:cs="Times New Roman"/>
          <w:sz w:val="20"/>
        </w:rPr>
        <w:t>Testslive          ;          Microsoft certification</w:t>
      </w:r>
    </w:p>
    <w:p w:rsidR="000E4749" w:rsidRDefault="000E4749" w:rsidP="000E4749">
      <w:pPr>
        <w:spacing w:line="240" w:lineRule="auto"/>
        <w:ind w:left="-1" w:right="-1" w:hanging="1"/>
        <w:jc w:val="both"/>
      </w:pPr>
      <w:r>
        <w:rPr>
          <w:rFonts w:ascii="Courier New" w:eastAsia="Courier New" w:hAnsi="Courier New" w:cs="Courier New"/>
          <w:b/>
          <w:sz w:val="20"/>
        </w:rPr>
        <w:t xml:space="preserve">URL:　</w:t>
      </w:r>
      <w:hyperlink r:id="rId4">
        <w:r>
          <w:rPr>
            <w:rFonts w:ascii="Courier New" w:eastAsia="Courier New" w:hAnsi="Courier New" w:cs="Courier New"/>
            <w:color w:val="0000FF"/>
            <w:sz w:val="20"/>
            <w:u w:val="single"/>
          </w:rPr>
          <w:t>http://www.testslive.com</w:t>
        </w:r>
      </w:hyperlink>
      <w:proofErr w:type="gramStart"/>
      <w:r>
        <w:rPr>
          <w:rFonts w:ascii="Times New Roman" w:eastAsia="Times New Roman" w:hAnsi="Times New Roman" w:cs="Times New Roman"/>
          <w:sz w:val="20"/>
        </w:rPr>
        <w:t xml:space="preserve">;  </w:t>
      </w:r>
      <w:proofErr w:type="gramEnd"/>
      <w:r w:rsidR="00F46C25" w:rsidRPr="00F46C25">
        <w:fldChar w:fldCharType="begin"/>
      </w:r>
      <w:r>
        <w:instrText xml:space="preserve"> HYPERLINK "http://www.testslive.com/microsoft" \h </w:instrText>
      </w:r>
      <w:r w:rsidR="00F46C25" w:rsidRPr="00F46C25">
        <w:fldChar w:fldCharType="separate"/>
      </w:r>
      <w:r>
        <w:rPr>
          <w:rFonts w:ascii="Times New Roman" w:eastAsia="Times New Roman" w:hAnsi="Times New Roman" w:cs="Times New Roman"/>
          <w:color w:val="0000FF"/>
          <w:sz w:val="20"/>
          <w:u w:val="single"/>
        </w:rPr>
        <w:t>http://www.testslive.com/microsoft</w:t>
      </w:r>
      <w:r w:rsidR="00F46C25">
        <w:rPr>
          <w:rFonts w:ascii="Times New Roman" w:eastAsia="Times New Roman" w:hAnsi="Times New Roman" w:cs="Times New Roman"/>
          <w:color w:val="0000FF"/>
          <w:sz w:val="20"/>
          <w:u w:val="single"/>
        </w:rPr>
        <w:fldChar w:fldCharType="end"/>
      </w:r>
      <w:hyperlink r:id="rId5"/>
    </w:p>
    <w:p w:rsidR="000E4749" w:rsidRDefault="00F46C25" w:rsidP="000E4749">
      <w:pPr>
        <w:spacing w:line="270" w:lineRule="auto"/>
        <w:ind w:left="-1" w:right="-1" w:hanging="1"/>
      </w:pPr>
      <w:hyperlink r:id="rId6"/>
    </w:p>
    <w:p w:rsidR="000E4749" w:rsidRDefault="00F46C25" w:rsidP="000E4749">
      <w:pPr>
        <w:spacing w:line="240" w:lineRule="auto"/>
        <w:ind w:left="-1" w:right="-1" w:hanging="1"/>
        <w:jc w:val="both"/>
      </w:pPr>
      <w:hyperlink r:id="rId7"/>
    </w:p>
    <w:p w:rsidR="000E4749" w:rsidRDefault="000E4749" w:rsidP="000E4749">
      <w:pPr>
        <w:spacing w:line="240" w:lineRule="auto"/>
        <w:ind w:left="-1" w:right="-1" w:hanging="1"/>
        <w:jc w:val="both"/>
      </w:pPr>
      <w:r>
        <w:t xml:space="preserve">Even if you have the best of intentions to begin training for your </w:t>
      </w:r>
      <w:hyperlink r:id="rId8">
        <w:r>
          <w:rPr>
            <w:color w:val="0000FF"/>
            <w:u w:val="single"/>
          </w:rPr>
          <w:t>Microsoft certification</w:t>
        </w:r>
      </w:hyperlink>
      <w:r>
        <w:t xml:space="preserve">, unforeseen obstacles can sometimes get in your way. Time constraints, hectic schedules, or lack of available classroom training courses in your locale are examples of common hindrances to pursuing a given certification path. Fortunately Microsoft’s Online Training option solves part of this equation. Microsoft’s online training, often referred to as E-Learning, </w:t>
      </w:r>
      <w:proofErr w:type="gramStart"/>
      <w:r>
        <w:t>makes</w:t>
      </w:r>
      <w:proofErr w:type="gramEnd"/>
      <w:r>
        <w:t xml:space="preserve"> it easy for a candidate to participate in Microsoft training courses that can be taken from the comfort of your home or office computer.</w:t>
      </w:r>
    </w:p>
    <w:p w:rsidR="000E4749" w:rsidRDefault="000E4749" w:rsidP="000E4749">
      <w:pPr>
        <w:spacing w:line="240" w:lineRule="auto"/>
        <w:ind w:left="-1" w:right="-1" w:hanging="1"/>
        <w:jc w:val="both"/>
      </w:pPr>
    </w:p>
    <w:p w:rsidR="000E4749" w:rsidRDefault="000E4749" w:rsidP="000E4749">
      <w:pPr>
        <w:spacing w:line="240" w:lineRule="auto"/>
        <w:ind w:left="-1" w:right="-1" w:hanging="1"/>
        <w:jc w:val="both"/>
      </w:pPr>
      <w:r>
        <w:t xml:space="preserve">Microsoft E-Learning is currently available in 25 countries and regions, providing a convenient and flexible learning option for candidates of all skill levels. In addition to the flexible schedule offered by online training, you will be able to pace yourself as you learn new concepts and review the material as much as you require. Self pacing is also a great way to prepare for your certification exam. Testslive offers a variety of Microsoft course exam tutorials that go hand-in-hand with any E-Learning format. The Microsoft exam materials from </w:t>
      </w:r>
      <w:hyperlink r:id="rId9">
        <w:r>
          <w:rPr>
            <w:color w:val="0000FF"/>
            <w:u w:val="single"/>
          </w:rPr>
          <w:t>Testslive</w:t>
        </w:r>
      </w:hyperlink>
      <w:r>
        <w:t xml:space="preserve"> will help to fill in the gaps of your coursework and can help make up for the lack of an instructor.</w:t>
      </w:r>
    </w:p>
    <w:p w:rsidR="000E4749" w:rsidRDefault="000E4749" w:rsidP="000E4749">
      <w:pPr>
        <w:spacing w:line="240" w:lineRule="auto"/>
        <w:ind w:left="-1" w:right="-1" w:hanging="1"/>
        <w:jc w:val="both"/>
      </w:pPr>
    </w:p>
    <w:p w:rsidR="000E4749" w:rsidRDefault="000E4749" w:rsidP="000E4749">
      <w:pPr>
        <w:spacing w:line="240" w:lineRule="auto"/>
        <w:ind w:left="-1" w:right="-1" w:hanging="1"/>
        <w:jc w:val="both"/>
      </w:pPr>
      <w:r>
        <w:t>Microsoft offers more than 1000 online courses, so there is likely to one that suits your needs. Obstacles are no longer a reason to postpone your goal of earning a Microsoft certification. Thanks to the online training option, moving forward is easier and more convenient than ever.</w:t>
      </w:r>
    </w:p>
    <w:p w:rsidR="000B2DB3" w:rsidRDefault="000B2DB3">
      <w:bookmarkStart w:id="0" w:name="_GoBack"/>
      <w:bookmarkEnd w:id="0"/>
    </w:p>
    <w:sectPr w:rsidR="000B2DB3" w:rsidSect="00F46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7B9"/>
    <w:rsid w:val="000B2DB3"/>
    <w:rsid w:val="000E4749"/>
    <w:rsid w:val="007E27B9"/>
    <w:rsid w:val="00925EC1"/>
    <w:rsid w:val="00F4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749"/>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74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live.com/microsoft" TargetMode="External"/><Relationship Id="rId3" Type="http://schemas.openxmlformats.org/officeDocument/2006/relationships/webSettings" Target="webSettings.xml"/><Relationship Id="rId7" Type="http://schemas.openxmlformats.org/officeDocument/2006/relationships/hyperlink" Target="http://www.testslive.com/microsof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tslive.com/microsoft" TargetMode="External"/><Relationship Id="rId11" Type="http://schemas.openxmlformats.org/officeDocument/2006/relationships/theme" Target="theme/theme1.xml"/><Relationship Id="rId5" Type="http://schemas.openxmlformats.org/officeDocument/2006/relationships/hyperlink" Target="http://www.testslive.com/microsoft" TargetMode="External"/><Relationship Id="rId10" Type="http://schemas.openxmlformats.org/officeDocument/2006/relationships/fontTable" Target="fontTable.xml"/><Relationship Id="rId4" Type="http://schemas.openxmlformats.org/officeDocument/2006/relationships/hyperlink" Target="http://www.testslive.com" TargetMode="External"/><Relationship Id="rId9" Type="http://schemas.openxmlformats.org/officeDocument/2006/relationships/hyperlink" Target="http://www.test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Vadim</cp:lastModifiedBy>
  <cp:revision>2</cp:revision>
  <dcterms:created xsi:type="dcterms:W3CDTF">2012-11-15T18:40:00Z</dcterms:created>
  <dcterms:modified xsi:type="dcterms:W3CDTF">2012-11-15T18:40:00Z</dcterms:modified>
</cp:coreProperties>
</file>