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19" w:rsidRDefault="00703E19" w:rsidP="0047616A"/>
    <w:p w:rsidR="00244664" w:rsidRDefault="00244664" w:rsidP="0047616A"/>
    <w:p w:rsidR="00244664" w:rsidRDefault="00244664" w:rsidP="00244664">
      <w:pPr>
        <w:widowControl w:val="0"/>
        <w:autoSpaceDE w:val="0"/>
        <w:autoSpaceDN w:val="0"/>
        <w:bidi/>
        <w:adjustRightInd w:val="0"/>
        <w:ind w:right="-6"/>
        <w:jc w:val="center"/>
        <w:rPr>
          <w:rFonts w:ascii="GeezaPro" w:cs="GeezaPro"/>
          <w:sz w:val="28"/>
          <w:szCs w:val="28"/>
        </w:rPr>
      </w:pPr>
      <w:r>
        <w:rPr>
          <w:rFonts w:cs="GeezaPro" w:hint="eastAsia"/>
          <w:sz w:val="28"/>
          <w:szCs w:val="28"/>
          <w:rtl/>
        </w:rPr>
        <w:t>إطلاق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معرض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العقارات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الدولي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تزامناً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مع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ملتقى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الاستثمار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بدبي</w:t>
      </w:r>
    </w:p>
    <w:p w:rsidR="00244664" w:rsidRDefault="00244664" w:rsidP="00244664">
      <w:pPr>
        <w:widowControl w:val="0"/>
        <w:autoSpaceDE w:val="0"/>
        <w:autoSpaceDN w:val="0"/>
        <w:bidi/>
        <w:adjustRightInd w:val="0"/>
        <w:ind w:right="-6"/>
        <w:jc w:val="center"/>
        <w:rPr>
          <w:rFonts w:ascii="GeezaPro" w:cs="GeezaPro"/>
          <w:sz w:val="28"/>
          <w:szCs w:val="28"/>
        </w:rPr>
      </w:pPr>
      <w:r>
        <w:rPr>
          <w:rFonts w:cs="GeezaPro" w:hint="eastAsia"/>
          <w:sz w:val="28"/>
          <w:szCs w:val="28"/>
          <w:rtl/>
        </w:rPr>
        <w:t>مفاهيم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استراتيجية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جديدة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تعزز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صناعة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العقارات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المنطقة</w:t>
      </w:r>
    </w:p>
    <w:p w:rsidR="00244664" w:rsidRDefault="00244664" w:rsidP="00244664">
      <w:pPr>
        <w:widowControl w:val="0"/>
        <w:autoSpaceDE w:val="0"/>
        <w:autoSpaceDN w:val="0"/>
        <w:bidi/>
        <w:adjustRightInd w:val="0"/>
        <w:ind w:right="-6"/>
        <w:jc w:val="both"/>
        <w:rPr>
          <w:rFonts w:ascii="GeezaPro" w:cs="GeezaPro"/>
          <w:sz w:val="28"/>
          <w:szCs w:val="28"/>
        </w:rPr>
      </w:pPr>
    </w:p>
    <w:p w:rsidR="00244664" w:rsidRDefault="00244664" w:rsidP="00244664">
      <w:pPr>
        <w:widowControl w:val="0"/>
        <w:autoSpaceDE w:val="0"/>
        <w:autoSpaceDN w:val="0"/>
        <w:bidi/>
        <w:adjustRightInd w:val="0"/>
        <w:ind w:right="-6"/>
        <w:jc w:val="both"/>
        <w:rPr>
          <w:rFonts w:ascii="GeezaPro" w:hAnsi="LucidaGrande" w:cs="GeezaPro"/>
          <w:sz w:val="28"/>
          <w:szCs w:val="28"/>
        </w:rPr>
      </w:pPr>
      <w:r>
        <w:rPr>
          <w:rFonts w:cs="GeezaPro" w:hint="eastAsia"/>
          <w:sz w:val="28"/>
          <w:szCs w:val="28"/>
          <w:rtl/>
        </w:rPr>
        <w:t>دبي</w:t>
      </w:r>
      <w:r>
        <w:rPr>
          <w:rFonts w:cs="GeezaPro"/>
          <w:sz w:val="28"/>
          <w:szCs w:val="28"/>
          <w:rtl/>
        </w:rPr>
        <w:t xml:space="preserve">- </w:t>
      </w:r>
      <w:r>
        <w:rPr>
          <w:rFonts w:cs="GeezaPro" w:hint="eastAsia"/>
          <w:sz w:val="28"/>
          <w:szCs w:val="28"/>
          <w:rtl/>
        </w:rPr>
        <w:t>دولة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الإمارات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العربية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المتحدة</w:t>
      </w:r>
      <w:r>
        <w:rPr>
          <w:rFonts w:cs="GeezaPro"/>
          <w:sz w:val="28"/>
          <w:szCs w:val="28"/>
          <w:rtl/>
        </w:rPr>
        <w:t xml:space="preserve"> </w:t>
      </w:r>
    </w:p>
    <w:p w:rsidR="00244664" w:rsidRDefault="00244664" w:rsidP="00244664">
      <w:pPr>
        <w:widowControl w:val="0"/>
        <w:autoSpaceDE w:val="0"/>
        <w:autoSpaceDN w:val="0"/>
        <w:bidi/>
        <w:adjustRightInd w:val="0"/>
        <w:ind w:right="-6"/>
        <w:jc w:val="both"/>
        <w:rPr>
          <w:rFonts w:ascii="GeezaPro" w:hAnsi="Helvetica" w:cs="GeezaPro"/>
          <w:sz w:val="28"/>
          <w:szCs w:val="28"/>
        </w:rPr>
      </w:pPr>
      <w:r>
        <w:rPr>
          <w:rFonts w:cs="GeezaPro" w:hint="eastAsia"/>
          <w:sz w:val="28"/>
          <w:szCs w:val="28"/>
          <w:rtl/>
        </w:rPr>
        <w:t>ينطلق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معرض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العقارات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الدولي</w:t>
      </w:r>
      <w:r>
        <w:rPr>
          <w:rFonts w:ascii="Helvetica" w:hAnsi="Helvetica" w:cs="Helvetica"/>
          <w:sz w:val="28"/>
          <w:szCs w:val="28"/>
          <w:rtl/>
        </w:rPr>
        <w:t xml:space="preserve"> 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دبي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للعقار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والعقارات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الصناعية،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نسخته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التاسعة،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وذلك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بالتزامن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مع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ملتقى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الاستثمار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السنوي،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بمركز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دبي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العالمي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للمؤتمرات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والمعارض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بتاريخ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cs"/>
          <w:sz w:val="28"/>
          <w:szCs w:val="28"/>
          <w:rtl/>
        </w:rPr>
        <w:t>٣٠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أبريل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cs"/>
          <w:sz w:val="28"/>
          <w:szCs w:val="28"/>
          <w:rtl/>
        </w:rPr>
        <w:t>٢٠١٣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بدعم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من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دائرة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الأراضي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والأملاك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ومؤسسة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التنظيم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العقاري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بدبي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باعتباره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منصة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إقليمية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رائدة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صناعة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العقارات،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ومركزاً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لالتقاء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المطورين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العقاريين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والمستثمرين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والشركات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العاملة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صناعة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العقارات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إقليمياً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وعالمياً</w:t>
      </w:r>
      <w:r>
        <w:rPr>
          <w:rFonts w:cs="GeezaPro"/>
          <w:sz w:val="28"/>
          <w:szCs w:val="28"/>
          <w:rtl/>
        </w:rPr>
        <w:t>.</w:t>
      </w:r>
    </w:p>
    <w:p w:rsidR="00244664" w:rsidRDefault="00244664" w:rsidP="00244664">
      <w:pPr>
        <w:widowControl w:val="0"/>
        <w:autoSpaceDE w:val="0"/>
        <w:autoSpaceDN w:val="0"/>
        <w:bidi/>
        <w:adjustRightInd w:val="0"/>
        <w:ind w:right="-6"/>
        <w:jc w:val="both"/>
        <w:rPr>
          <w:rFonts w:ascii="GeezaPro" w:hAnsi="Helvetica" w:cs="GeezaPro"/>
          <w:sz w:val="28"/>
          <w:szCs w:val="28"/>
        </w:rPr>
      </w:pPr>
      <w:r>
        <w:rPr>
          <w:rFonts w:cs="GeezaPro" w:hint="eastAsia"/>
          <w:sz w:val="28"/>
          <w:szCs w:val="28"/>
          <w:rtl/>
        </w:rPr>
        <w:t>ويأتي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معرض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العقارات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الدولي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بالرغم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الاضطرابات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التي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اجتاحت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الشرق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الأوسط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العام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الماضي،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إلاّ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مشاريع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بنية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تحتية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بقيمة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مليارات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الدولارات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قد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ظهرت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بارزة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على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أجندة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معظم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الدول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منطقة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الخليج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خلال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السنوات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الماضية</w:t>
      </w:r>
      <w:r>
        <w:rPr>
          <w:rFonts w:ascii="Helvetica" w:hAnsi="Helvetica" w:cs="Helvetica"/>
          <w:sz w:val="28"/>
          <w:szCs w:val="28"/>
          <w:rtl/>
        </w:rPr>
        <w:t>.</w:t>
      </w:r>
    </w:p>
    <w:p w:rsidR="00244664" w:rsidRDefault="00244664" w:rsidP="00244664">
      <w:pPr>
        <w:widowControl w:val="0"/>
        <w:autoSpaceDE w:val="0"/>
        <w:autoSpaceDN w:val="0"/>
        <w:bidi/>
        <w:adjustRightInd w:val="0"/>
        <w:ind w:right="714"/>
        <w:jc w:val="both"/>
        <w:rPr>
          <w:rFonts w:ascii="GeezaPro" w:hAnsi="Helvetica" w:cs="GeezaPro"/>
          <w:sz w:val="28"/>
          <w:szCs w:val="28"/>
        </w:rPr>
      </w:pPr>
      <w:r>
        <w:rPr>
          <w:rFonts w:ascii="ArialMT" w:hAnsi="ArialMT" w:hint="eastAsia"/>
          <w:sz w:val="28"/>
          <w:szCs w:val="28"/>
          <w:rtl/>
        </w:rPr>
        <w:t>ويشارك</w:t>
      </w:r>
      <w:r>
        <w:rPr>
          <w:rFonts w:ascii="ArialMT" w:hAnsi="ArialMT" w:cs="ArialMT"/>
          <w:sz w:val="28"/>
          <w:szCs w:val="28"/>
          <w:rtl/>
        </w:rPr>
        <w:t xml:space="preserve"> </w:t>
      </w:r>
      <w:r>
        <w:rPr>
          <w:rFonts w:ascii="ArialMT" w:hAnsi="ArialMT" w:hint="eastAsia"/>
          <w:sz w:val="28"/>
          <w:szCs w:val="28"/>
          <w:rtl/>
        </w:rPr>
        <w:t>في</w:t>
      </w:r>
      <w:r>
        <w:rPr>
          <w:rFonts w:ascii="ArialMT" w:hAnsi="ArialMT" w:cs="ArialMT"/>
          <w:sz w:val="28"/>
          <w:szCs w:val="28"/>
          <w:rtl/>
        </w:rPr>
        <w:t xml:space="preserve"> </w:t>
      </w:r>
      <w:r>
        <w:rPr>
          <w:rFonts w:ascii="ArialMT" w:hAnsi="ArialMT" w:hint="eastAsia"/>
          <w:sz w:val="28"/>
          <w:szCs w:val="28"/>
          <w:rtl/>
        </w:rPr>
        <w:t>المعرض</w:t>
      </w:r>
      <w:r>
        <w:rPr>
          <w:rFonts w:ascii="ArialMT" w:hAnsi="ArialMT" w:cs="ArialMT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مطورو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العقارات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كل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أرجاء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أوروبا،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وآسيا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المحيط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الهدي،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وشمال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وجنوب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شرق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أفريقيا،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شركات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تطوير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العقارات</w:t>
      </w:r>
      <w:r>
        <w:rPr>
          <w:rFonts w:ascii="Helvetica" w:hAnsi="Helvetica" w:cs="Helvetica"/>
          <w:sz w:val="28"/>
          <w:szCs w:val="28"/>
          <w:rtl/>
        </w:rPr>
        <w:t xml:space="preserve">. </w:t>
      </w:r>
      <w:r>
        <w:rPr>
          <w:rFonts w:cs="GeezaPro" w:hint="eastAsia"/>
          <w:sz w:val="28"/>
          <w:szCs w:val="28"/>
          <w:rtl/>
        </w:rPr>
        <w:t>مطورون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منخرطون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تطوير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المجتمعات،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والتطوير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الرئيسي،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والمباني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العالية،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ومرافق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الترفيه،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ومنافذ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بيع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التجزئة،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المؤسسات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المالية،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والمصارف،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وشركات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الاستثمار،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وصناديق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التقاعد،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وشركات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إدارة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الأصول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والأموال،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سلطات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التطوير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الاقتصادي،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والتطوير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الإقليمي،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ومناطق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الاستثمار،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مهندسو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البناء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وشركات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التصميم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الداخلي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وشركات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الهندسة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والاستثمارات</w:t>
      </w:r>
      <w:r>
        <w:rPr>
          <w:rFonts w:ascii="Helvetica" w:hAnsi="Helvetica" w:cs="Helvetica"/>
          <w:sz w:val="28"/>
          <w:szCs w:val="28"/>
          <w:rtl/>
        </w:rPr>
        <w:t>.</w:t>
      </w:r>
    </w:p>
    <w:p w:rsidR="00244664" w:rsidRDefault="00244664" w:rsidP="00244664">
      <w:pPr>
        <w:widowControl w:val="0"/>
        <w:autoSpaceDE w:val="0"/>
        <w:autoSpaceDN w:val="0"/>
        <w:bidi/>
        <w:adjustRightInd w:val="0"/>
        <w:ind w:right="-6"/>
        <w:jc w:val="both"/>
        <w:rPr>
          <w:rFonts w:ascii="GeezaPro" w:hAnsi="Helvetica" w:cs="GeezaPro"/>
          <w:sz w:val="28"/>
          <w:szCs w:val="28"/>
        </w:rPr>
      </w:pPr>
      <w:r>
        <w:rPr>
          <w:rFonts w:cs="GeezaPro" w:hint="eastAsia"/>
          <w:sz w:val="28"/>
          <w:szCs w:val="28"/>
          <w:rtl/>
        </w:rPr>
        <w:t>ويعتبر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معرض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العقارات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الدولي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الحدث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الحصري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والمفتوح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لجميع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الشركات،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وجاذب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للمستثمرين،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وسماسرة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العقار،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وشركات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عقار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أخرى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تعمل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تلك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الصناعات،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إضافة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إلى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اعتباره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تجربة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فريدة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حيث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يجمع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بين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الأفكار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الدولية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ورغبات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رجال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الأعمال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المحليين</w:t>
      </w:r>
      <w:r>
        <w:rPr>
          <w:rFonts w:cs="GeezaPro"/>
          <w:sz w:val="28"/>
          <w:szCs w:val="28"/>
          <w:rtl/>
        </w:rPr>
        <w:t>.</w:t>
      </w:r>
    </w:p>
    <w:p w:rsidR="00244664" w:rsidRDefault="00244664" w:rsidP="00244664">
      <w:pPr>
        <w:widowControl w:val="0"/>
        <w:autoSpaceDE w:val="0"/>
        <w:autoSpaceDN w:val="0"/>
        <w:bidi/>
        <w:adjustRightInd w:val="0"/>
        <w:ind w:right="-6"/>
        <w:jc w:val="both"/>
        <w:rPr>
          <w:rFonts w:ascii="Helvetica" w:hAnsi="Helvetica" w:cs="Helvetica"/>
          <w:sz w:val="28"/>
          <w:szCs w:val="28"/>
        </w:rPr>
      </w:pPr>
      <w:r>
        <w:rPr>
          <w:rFonts w:cs="GeezaPro" w:hint="eastAsia"/>
          <w:sz w:val="28"/>
          <w:szCs w:val="28"/>
          <w:rtl/>
        </w:rPr>
        <w:t>وبحسب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أخر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الأرقام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مؤسسة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أبحاث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المشاريع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الشرق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الأوسط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فإن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القيمة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الإجمالية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للمشاريع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دول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مجلس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التعاون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الخليجي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تصل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إلى</w:t>
      </w:r>
      <w:r>
        <w:rPr>
          <w:rFonts w:ascii="Helvetica" w:hAnsi="Helvetica" w:cs="Helvetica"/>
          <w:sz w:val="28"/>
          <w:szCs w:val="28"/>
          <w:rtl/>
        </w:rPr>
        <w:t xml:space="preserve"> 408.8 </w:t>
      </w:r>
      <w:r>
        <w:rPr>
          <w:rFonts w:cs="GeezaPro" w:hint="eastAsia"/>
          <w:sz w:val="28"/>
          <w:szCs w:val="28"/>
          <w:rtl/>
        </w:rPr>
        <w:t>مليار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دولار</w:t>
      </w:r>
      <w:r>
        <w:rPr>
          <w:rFonts w:ascii="Helvetica" w:hAnsi="Helvetica" w:cs="Helvetica"/>
          <w:sz w:val="28"/>
          <w:szCs w:val="28"/>
          <w:rtl/>
        </w:rPr>
        <w:t xml:space="preserve">. </w:t>
      </w:r>
      <w:r>
        <w:rPr>
          <w:rFonts w:cs="GeezaPro" w:hint="eastAsia"/>
          <w:sz w:val="28"/>
          <w:szCs w:val="28"/>
          <w:rtl/>
        </w:rPr>
        <w:t>بينما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يشير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العديد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خبراء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الصناعة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إلى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المملكة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العربية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السعودية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وقطر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باعتبارهما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دولتي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مجلس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التعاون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الخليجي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اللتان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تمنحان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أكبر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الفرص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البينة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التحتية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والعمران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بشكل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واسع،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وما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زالت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دولة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الإمارات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العربية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المتحدة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تحمل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حصة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الأسد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مشاريع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البنية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التحتية،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وتصل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حساباتها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إلى</w:t>
      </w:r>
      <w:r>
        <w:rPr>
          <w:rFonts w:ascii="Helvetica" w:hAnsi="Helvetica" w:cs="Helvetica"/>
          <w:sz w:val="28"/>
          <w:szCs w:val="28"/>
          <w:rtl/>
        </w:rPr>
        <w:t xml:space="preserve"> 187.2 </w:t>
      </w:r>
      <w:r>
        <w:rPr>
          <w:rFonts w:cs="GeezaPro" w:hint="eastAsia"/>
          <w:sz w:val="28"/>
          <w:szCs w:val="28"/>
          <w:rtl/>
        </w:rPr>
        <w:t>مليار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دولار،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قد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وصلت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أبو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ظبي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بمفردها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إلى</w:t>
      </w:r>
      <w:r>
        <w:rPr>
          <w:rFonts w:ascii="Helvetica" w:hAnsi="Helvetica" w:cs="Helvetica"/>
          <w:sz w:val="28"/>
          <w:szCs w:val="28"/>
          <w:rtl/>
        </w:rPr>
        <w:t xml:space="preserve"> 15 </w:t>
      </w:r>
      <w:r>
        <w:rPr>
          <w:rFonts w:cs="GeezaPro" w:hint="eastAsia"/>
          <w:sz w:val="28"/>
          <w:szCs w:val="28"/>
          <w:rtl/>
        </w:rPr>
        <w:t>مليار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دولار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توسعها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مشاريع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البنية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التحتية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فيما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بين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العامين</w:t>
      </w:r>
      <w:r>
        <w:rPr>
          <w:rFonts w:ascii="Helvetica" w:hAnsi="Helvetica" w:cs="Helvetica"/>
          <w:sz w:val="28"/>
          <w:szCs w:val="28"/>
          <w:rtl/>
        </w:rPr>
        <w:t xml:space="preserve"> 20</w:t>
      </w:r>
      <w:r>
        <w:rPr>
          <w:rFonts w:ascii="ArialMT" w:hAnsi="ArialMT" w:cs="ArialMT"/>
          <w:sz w:val="28"/>
          <w:szCs w:val="28"/>
          <w:rtl/>
        </w:rPr>
        <w:t xml:space="preserve">09 </w:t>
      </w:r>
      <w:r>
        <w:rPr>
          <w:rFonts w:ascii="ArialMT" w:hAnsi="ArialMT"/>
          <w:sz w:val="28"/>
          <w:szCs w:val="28"/>
          <w:rtl/>
        </w:rPr>
        <w:t>–</w:t>
      </w:r>
      <w:r>
        <w:rPr>
          <w:rFonts w:ascii="ArialMT" w:hAnsi="ArialMT" w:cs="ArialMT"/>
          <w:sz w:val="28"/>
          <w:szCs w:val="28"/>
          <w:rtl/>
        </w:rPr>
        <w:t xml:space="preserve"> 2012.</w:t>
      </w:r>
    </w:p>
    <w:p w:rsidR="00244664" w:rsidRDefault="00244664" w:rsidP="00244664">
      <w:pPr>
        <w:widowControl w:val="0"/>
        <w:autoSpaceDE w:val="0"/>
        <w:autoSpaceDN w:val="0"/>
        <w:bidi/>
        <w:adjustRightInd w:val="0"/>
        <w:ind w:right="-6"/>
        <w:jc w:val="both"/>
        <w:rPr>
          <w:rFonts w:ascii="GeezaPro" w:hAnsi="LucidaGrande" w:cs="GeezaPro"/>
          <w:sz w:val="28"/>
          <w:szCs w:val="28"/>
        </w:rPr>
      </w:pPr>
      <w:r>
        <w:rPr>
          <w:rFonts w:cs="GeezaPro" w:hint="eastAsia"/>
          <w:sz w:val="28"/>
          <w:szCs w:val="28"/>
          <w:rtl/>
        </w:rPr>
        <w:t>ومن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جانبه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قالغالب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الخواجة،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مدير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المعرض</w:t>
      </w:r>
      <w:r>
        <w:rPr>
          <w:rFonts w:ascii="LucidaGrande" w:hAnsi="LucidaGrande" w:cs="LucidaGrande"/>
          <w:sz w:val="28"/>
          <w:szCs w:val="28"/>
          <w:rtl/>
        </w:rPr>
        <w:t>"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يؤسس</w:t>
      </w:r>
      <w:r>
        <w:rPr>
          <w:rFonts w:ascii="Helvetica" w:hAnsi="Helvetica" w:cs="Helvetica"/>
          <w:sz w:val="28"/>
          <w:szCs w:val="28"/>
          <w:rtl/>
        </w:rPr>
        <w:t xml:space="preserve">  </w:t>
      </w:r>
      <w:r>
        <w:rPr>
          <w:rFonts w:cs="GeezaPro" w:hint="eastAsia"/>
          <w:sz w:val="28"/>
          <w:szCs w:val="28"/>
          <w:rtl/>
        </w:rPr>
        <w:t>معرض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العقارات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الدولي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لاستراتيجيات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استثمارية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قوية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تناسب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التطورات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الإقليمية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والعالمية،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إضافة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إلى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طرح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أفكار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مبتكرة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فيما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يساهم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التزامن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مع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ملتقى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الاستثمار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السنوي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توفير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العديد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من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فرص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الاستثمار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والتطورات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المحلية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والاقليمية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والعالمية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والتقاء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القطاعين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الخاص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والعام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ترسيخ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مفاهيم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استثمارية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عقارية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جديدة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المنطقة</w:t>
      </w:r>
      <w:r>
        <w:rPr>
          <w:rFonts w:ascii="LucidaGrande" w:hAnsi="LucidaGrande" w:cs="LucidaGrande"/>
          <w:sz w:val="28"/>
          <w:szCs w:val="28"/>
          <w:rtl/>
        </w:rPr>
        <w:t>"</w:t>
      </w:r>
      <w:r>
        <w:rPr>
          <w:rFonts w:cs="GeezaPro"/>
          <w:sz w:val="28"/>
          <w:szCs w:val="28"/>
          <w:rtl/>
        </w:rPr>
        <w:t>.</w:t>
      </w:r>
    </w:p>
    <w:p w:rsidR="00244664" w:rsidRDefault="00244664" w:rsidP="00244664">
      <w:pPr>
        <w:widowControl w:val="0"/>
        <w:autoSpaceDE w:val="0"/>
        <w:autoSpaceDN w:val="0"/>
        <w:bidi/>
        <w:adjustRightInd w:val="0"/>
        <w:ind w:right="-6"/>
        <w:jc w:val="both"/>
        <w:rPr>
          <w:rFonts w:ascii="Helvetica" w:hAnsi="Helvetica" w:cs="Helvetica"/>
          <w:sz w:val="28"/>
          <w:szCs w:val="28"/>
        </w:rPr>
      </w:pPr>
      <w:r>
        <w:rPr>
          <w:rFonts w:cs="GeezaPro" w:hint="eastAsia"/>
          <w:sz w:val="28"/>
          <w:szCs w:val="28"/>
          <w:rtl/>
        </w:rPr>
        <w:t>وحول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سوق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العقارات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ماليزيا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أضاف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غالب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الخواجة</w:t>
      </w:r>
      <w:r>
        <w:rPr>
          <w:rFonts w:ascii="LucidaGrande" w:hAnsi="LucidaGrande" w:cs="LucidaGrande"/>
          <w:sz w:val="28"/>
          <w:szCs w:val="28"/>
          <w:rtl/>
        </w:rPr>
        <w:t>: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الطفرة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الهائلة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الاستثنائية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التي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سبقت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هذا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العام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مباشرة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قد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أعطت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المستثمرين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فرصة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ممتازة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للربح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هذا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التوجه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لمدة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لا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تقل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عن</w:t>
      </w:r>
      <w:r>
        <w:rPr>
          <w:rFonts w:ascii="Helvetica" w:hAnsi="Helvetica" w:cs="Helvetica"/>
          <w:sz w:val="28"/>
          <w:szCs w:val="28"/>
          <w:rtl/>
        </w:rPr>
        <w:t xml:space="preserve"> 12 </w:t>
      </w:r>
      <w:r>
        <w:rPr>
          <w:rFonts w:cs="GeezaPro" w:hint="eastAsia"/>
          <w:sz w:val="28"/>
          <w:szCs w:val="28"/>
          <w:rtl/>
        </w:rPr>
        <w:t>شهراً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القادمة،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فيما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يعتبر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الموقع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الالكتروني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المفتاح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للتعرف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على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الفرص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العقارية</w:t>
      </w:r>
      <w:r>
        <w:rPr>
          <w:rFonts w:cs="GeezaPro"/>
          <w:sz w:val="28"/>
          <w:szCs w:val="28"/>
          <w:rtl/>
        </w:rPr>
        <w:t>.</w:t>
      </w:r>
    </w:p>
    <w:p w:rsidR="00244664" w:rsidRDefault="00244664" w:rsidP="00244664">
      <w:pPr>
        <w:widowControl w:val="0"/>
        <w:autoSpaceDE w:val="0"/>
        <w:autoSpaceDN w:val="0"/>
        <w:bidi/>
        <w:adjustRightInd w:val="0"/>
        <w:ind w:right="-6"/>
        <w:jc w:val="both"/>
        <w:rPr>
          <w:rFonts w:ascii="ArialMT" w:hAnsi="ArialMT" w:cs="ArialMT"/>
          <w:sz w:val="28"/>
          <w:szCs w:val="28"/>
        </w:rPr>
      </w:pPr>
      <w:r>
        <w:rPr>
          <w:rFonts w:cs="GeezaPro" w:hint="eastAsia"/>
          <w:sz w:val="28"/>
          <w:szCs w:val="28"/>
          <w:rtl/>
        </w:rPr>
        <w:t>وفي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الوقت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نفسه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يمثل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الازدهار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الذي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حدث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الـ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ascii="Helvetica" w:hAnsi="Helvetica" w:cs="Helvetica"/>
          <w:sz w:val="28"/>
          <w:szCs w:val="28"/>
          <w:rtl/>
        </w:rPr>
        <w:t xml:space="preserve">20 </w:t>
      </w:r>
      <w:r>
        <w:rPr>
          <w:rFonts w:cs="GeezaPro" w:hint="eastAsia"/>
          <w:sz w:val="28"/>
          <w:szCs w:val="28"/>
          <w:rtl/>
        </w:rPr>
        <w:t>سنة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الأخيرة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أوساط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المنشآت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السكنية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الراقية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منذ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أوائل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التسعينات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القرن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الماضي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قد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يصل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إلى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ذروته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العام</w:t>
      </w:r>
      <w:r>
        <w:rPr>
          <w:rFonts w:ascii="Helvetica" w:hAnsi="Helvetica" w:cs="Helvetica"/>
          <w:sz w:val="28"/>
          <w:szCs w:val="28"/>
          <w:rtl/>
        </w:rPr>
        <w:t xml:space="preserve"> 2012 </w:t>
      </w:r>
      <w:r>
        <w:rPr>
          <w:rFonts w:ascii="ArialMT" w:hAnsi="ArialMT"/>
          <w:sz w:val="28"/>
          <w:szCs w:val="28"/>
          <w:rtl/>
        </w:rPr>
        <w:t>–</w:t>
      </w:r>
      <w:r>
        <w:rPr>
          <w:rFonts w:ascii="Helvetica" w:hAnsi="Helvetica" w:cs="Helvetica"/>
          <w:sz w:val="28"/>
          <w:szCs w:val="28"/>
          <w:rtl/>
        </w:rPr>
        <w:t xml:space="preserve"> 2013</w:t>
      </w:r>
      <w:r>
        <w:rPr>
          <w:rFonts w:cs="GeezaPro" w:hint="eastAsia"/>
          <w:sz w:val="28"/>
          <w:szCs w:val="28"/>
          <w:rtl/>
        </w:rPr>
        <w:t>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وبعدئذ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فقد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يسيطر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على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صناعة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العقار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خلال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عامي</w:t>
      </w:r>
      <w:r>
        <w:rPr>
          <w:rFonts w:ascii="Helvetica" w:hAnsi="Helvetica" w:cs="Helvetica"/>
          <w:sz w:val="28"/>
          <w:szCs w:val="28"/>
          <w:rtl/>
        </w:rPr>
        <w:t xml:space="preserve"> 2015-2016 </w:t>
      </w:r>
      <w:r>
        <w:rPr>
          <w:rFonts w:cs="GeezaPro" w:hint="eastAsia"/>
          <w:sz w:val="28"/>
          <w:szCs w:val="28"/>
          <w:rtl/>
        </w:rPr>
        <w:t>إسكاناً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شعبياً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بأسعار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معقولة</w:t>
      </w:r>
      <w:r>
        <w:rPr>
          <w:rFonts w:ascii="Helvetica" w:hAnsi="Helvetica" w:cs="Helvetica"/>
          <w:sz w:val="28"/>
          <w:szCs w:val="28"/>
          <w:rtl/>
        </w:rPr>
        <w:t>.</w:t>
      </w:r>
    </w:p>
    <w:p w:rsidR="00244664" w:rsidRDefault="00244664" w:rsidP="00244664">
      <w:pPr>
        <w:widowControl w:val="0"/>
        <w:autoSpaceDE w:val="0"/>
        <w:autoSpaceDN w:val="0"/>
        <w:bidi/>
        <w:adjustRightInd w:val="0"/>
        <w:ind w:right="-6"/>
        <w:jc w:val="both"/>
        <w:rPr>
          <w:rFonts w:ascii="Helvetica" w:hAnsi="Helvetica" w:cs="Helvetica"/>
          <w:sz w:val="28"/>
          <w:szCs w:val="28"/>
        </w:rPr>
      </w:pPr>
      <w:r>
        <w:rPr>
          <w:rFonts w:cs="GeezaPro" w:hint="eastAsia"/>
          <w:sz w:val="28"/>
          <w:szCs w:val="28"/>
          <w:rtl/>
        </w:rPr>
        <w:t>ويعد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الازدهار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الحاصل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البلاد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أوساط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المنشآت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السكنية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الراقية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أطول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عنفوان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لم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يسبق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له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مثيل،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وقد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امتد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هذا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الازدهار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إلى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عقدين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تقريبا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منذ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أوائل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التسعينات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القرن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العشرين</w:t>
      </w:r>
      <w:r>
        <w:rPr>
          <w:rFonts w:ascii="Helvetica" w:hAnsi="Helvetica" w:cs="Helvetica"/>
          <w:sz w:val="28"/>
          <w:szCs w:val="28"/>
          <w:rtl/>
        </w:rPr>
        <w:t>.</w:t>
      </w:r>
    </w:p>
    <w:p w:rsidR="00244664" w:rsidRDefault="00244664" w:rsidP="00244664">
      <w:pPr>
        <w:widowControl w:val="0"/>
        <w:autoSpaceDE w:val="0"/>
        <w:autoSpaceDN w:val="0"/>
        <w:bidi/>
        <w:adjustRightInd w:val="0"/>
        <w:ind w:right="-6"/>
        <w:jc w:val="both"/>
        <w:rPr>
          <w:rFonts w:ascii="Helvetica" w:hAnsi="Helvetica" w:cs="Helvetica"/>
          <w:sz w:val="28"/>
          <w:szCs w:val="28"/>
        </w:rPr>
      </w:pPr>
      <w:r>
        <w:rPr>
          <w:rFonts w:cs="GeezaPro" w:hint="eastAsia"/>
          <w:sz w:val="28"/>
          <w:szCs w:val="28"/>
          <w:u w:val="single"/>
          <w:rtl/>
        </w:rPr>
        <w:t>وفي</w:t>
      </w:r>
      <w:r>
        <w:rPr>
          <w:rFonts w:ascii="Helvetica" w:hAnsi="Helvetica" w:cs="Helvetica"/>
          <w:sz w:val="28"/>
          <w:szCs w:val="28"/>
          <w:u w:val="single"/>
          <w:rtl/>
        </w:rPr>
        <w:t xml:space="preserve"> </w:t>
      </w:r>
      <w:r>
        <w:rPr>
          <w:rFonts w:cs="GeezaPro" w:hint="eastAsia"/>
          <w:sz w:val="28"/>
          <w:szCs w:val="28"/>
          <w:u w:val="single"/>
          <w:rtl/>
        </w:rPr>
        <w:t>الصين</w:t>
      </w:r>
      <w:r>
        <w:rPr>
          <w:rFonts w:ascii="Helvetica" w:hAnsi="Helvetica" w:cs="Helvetica"/>
          <w:sz w:val="28"/>
          <w:szCs w:val="28"/>
          <w:u w:val="single"/>
          <w:rtl/>
        </w:rPr>
        <w:t xml:space="preserve"> </w:t>
      </w:r>
      <w:r>
        <w:rPr>
          <w:rFonts w:cs="GeezaPro" w:hint="eastAsia"/>
          <w:sz w:val="28"/>
          <w:szCs w:val="28"/>
          <w:u w:val="single"/>
          <w:rtl/>
        </w:rPr>
        <w:t>ودول</w:t>
      </w:r>
      <w:r>
        <w:rPr>
          <w:rFonts w:ascii="Helvetica" w:hAnsi="Helvetica" w:cs="Helvetica"/>
          <w:sz w:val="28"/>
          <w:szCs w:val="28"/>
          <w:u w:val="single"/>
          <w:rtl/>
        </w:rPr>
        <w:t xml:space="preserve"> </w:t>
      </w:r>
      <w:r>
        <w:rPr>
          <w:rFonts w:cs="GeezaPro" w:hint="eastAsia"/>
          <w:sz w:val="28"/>
          <w:szCs w:val="28"/>
          <w:u w:val="single"/>
          <w:rtl/>
        </w:rPr>
        <w:t>أسيا</w:t>
      </w:r>
      <w:r>
        <w:rPr>
          <w:rFonts w:ascii="Helvetica" w:hAnsi="Helvetica" w:cs="Helvetica"/>
          <w:sz w:val="28"/>
          <w:szCs w:val="28"/>
          <w:u w:val="single"/>
          <w:rtl/>
        </w:rPr>
        <w:t xml:space="preserve"> </w:t>
      </w:r>
      <w:r>
        <w:rPr>
          <w:rFonts w:cs="GeezaPro" w:hint="eastAsia"/>
          <w:sz w:val="28"/>
          <w:szCs w:val="28"/>
          <w:u w:val="single"/>
          <w:rtl/>
        </w:rPr>
        <w:t>المحيط</w:t>
      </w:r>
      <w:r>
        <w:rPr>
          <w:rFonts w:ascii="Helvetica" w:hAnsi="Helvetica" w:cs="Helvetica"/>
          <w:sz w:val="28"/>
          <w:szCs w:val="28"/>
          <w:u w:val="single"/>
          <w:rtl/>
        </w:rPr>
        <w:t xml:space="preserve"> </w:t>
      </w:r>
      <w:r>
        <w:rPr>
          <w:rFonts w:cs="GeezaPro" w:hint="eastAsia"/>
          <w:sz w:val="28"/>
          <w:szCs w:val="28"/>
          <w:u w:val="single"/>
          <w:rtl/>
        </w:rPr>
        <w:t>الهادي،</w:t>
      </w:r>
      <w:r>
        <w:rPr>
          <w:rFonts w:ascii="Helvetica" w:hAnsi="Helvetica" w:cs="Helvetica"/>
          <w:sz w:val="28"/>
          <w:szCs w:val="28"/>
          <w:u w:val="single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تأثر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سوق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الإسكان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الصيني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بالأزمة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المالية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أواسط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العام</w:t>
      </w:r>
      <w:r>
        <w:rPr>
          <w:rFonts w:ascii="Helvetica" w:hAnsi="Helvetica" w:cs="Helvetica"/>
          <w:sz w:val="28"/>
          <w:szCs w:val="28"/>
          <w:rtl/>
        </w:rPr>
        <w:t xml:space="preserve"> 2008</w:t>
      </w:r>
      <w:r>
        <w:rPr>
          <w:rFonts w:cs="GeezaPro" w:hint="eastAsia"/>
          <w:sz w:val="28"/>
          <w:szCs w:val="28"/>
          <w:rtl/>
        </w:rPr>
        <w:t>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إلا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السوق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قد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تعافى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بسرعة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نتيجة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رد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الفعل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الحكومي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السريع،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والطلب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القوي</w:t>
      </w:r>
      <w:r>
        <w:rPr>
          <w:rFonts w:ascii="Helvetica" w:hAnsi="Helvetica" w:cs="Helvetica"/>
          <w:sz w:val="28"/>
          <w:szCs w:val="28"/>
          <w:rtl/>
        </w:rPr>
        <w:t xml:space="preserve"> (</w:t>
      </w:r>
      <w:r>
        <w:rPr>
          <w:rFonts w:cs="GeezaPro" w:hint="eastAsia"/>
          <w:sz w:val="28"/>
          <w:szCs w:val="28"/>
          <w:rtl/>
        </w:rPr>
        <w:t>الإنقاذ،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والتموين،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والتحضر</w:t>
      </w:r>
      <w:r>
        <w:rPr>
          <w:rFonts w:ascii="Helvetica" w:hAnsi="Helvetica" w:cs="Helvetica"/>
          <w:sz w:val="28"/>
          <w:szCs w:val="28"/>
          <w:rtl/>
        </w:rPr>
        <w:t>)</w:t>
      </w:r>
      <w:r>
        <w:rPr>
          <w:rFonts w:cs="GeezaPro" w:hint="eastAsia"/>
          <w:sz w:val="28"/>
          <w:szCs w:val="28"/>
          <w:rtl/>
        </w:rPr>
        <w:t>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فاستعاد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السوق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بسرعة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نفسه،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وتواصل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على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طريق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أدى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إلى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ازدهار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مبيعات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المنازل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خلال</w:t>
      </w:r>
      <w:r>
        <w:rPr>
          <w:rFonts w:ascii="Helvetica" w:hAnsi="Helvetica" w:cs="Helvetica"/>
          <w:sz w:val="28"/>
          <w:szCs w:val="28"/>
          <w:rtl/>
        </w:rPr>
        <w:t xml:space="preserve"> 2010</w:t>
      </w:r>
      <w:r>
        <w:rPr>
          <w:rFonts w:cs="GeezaPro" w:hint="eastAsia"/>
          <w:sz w:val="28"/>
          <w:szCs w:val="28"/>
          <w:rtl/>
        </w:rPr>
        <w:t>م</w:t>
      </w:r>
      <w:r>
        <w:rPr>
          <w:rFonts w:ascii="Helvetica" w:hAnsi="Helvetica" w:cs="Helvetica"/>
          <w:sz w:val="28"/>
          <w:szCs w:val="28"/>
          <w:rtl/>
        </w:rPr>
        <w:t xml:space="preserve">. </w:t>
      </w:r>
      <w:r>
        <w:rPr>
          <w:rFonts w:cs="GeezaPro" w:hint="eastAsia"/>
          <w:sz w:val="28"/>
          <w:szCs w:val="28"/>
          <w:rtl/>
        </w:rPr>
        <w:t>وعلاوة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على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ذلك،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ومع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lastRenderedPageBreak/>
        <w:t>التحضر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السريع،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فإنه</w:t>
      </w:r>
      <w:r>
        <w:rPr>
          <w:rFonts w:ascii="ArialMT" w:hAnsi="ArialMT" w:cs="ArialMT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يتوقع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لسوق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العقارات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السكنية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الصين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تزداد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مساحة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البناء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الإجمالية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بمعدل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النمو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السنوي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المركب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بحوالي</w:t>
      </w:r>
      <w:r>
        <w:rPr>
          <w:rFonts w:ascii="Helvetica" w:hAnsi="Helvetica" w:cs="Helvetica"/>
          <w:sz w:val="28"/>
          <w:szCs w:val="28"/>
          <w:rtl/>
        </w:rPr>
        <w:t xml:space="preserve"> 13% </w:t>
      </w:r>
      <w:r>
        <w:rPr>
          <w:rFonts w:cs="GeezaPro" w:hint="eastAsia"/>
          <w:sz w:val="28"/>
          <w:szCs w:val="28"/>
          <w:rtl/>
        </w:rPr>
        <w:t>خلال</w:t>
      </w:r>
      <w:r>
        <w:rPr>
          <w:rFonts w:ascii="Helvetica" w:hAnsi="Helvetica" w:cs="Helvetica"/>
          <w:sz w:val="28"/>
          <w:szCs w:val="28"/>
          <w:rtl/>
        </w:rPr>
        <w:t xml:space="preserve"> 2012- 2013.</w:t>
      </w:r>
    </w:p>
    <w:p w:rsidR="00244664" w:rsidRDefault="00244664" w:rsidP="00244664">
      <w:pPr>
        <w:widowControl w:val="0"/>
        <w:autoSpaceDE w:val="0"/>
        <w:autoSpaceDN w:val="0"/>
        <w:bidi/>
        <w:adjustRightInd w:val="0"/>
        <w:ind w:right="-6"/>
        <w:jc w:val="both"/>
        <w:rPr>
          <w:rFonts w:ascii="ArialMT" w:hAnsi="ArialMT" w:cs="ArialMT"/>
          <w:sz w:val="28"/>
          <w:szCs w:val="28"/>
        </w:rPr>
      </w:pPr>
      <w:r>
        <w:rPr>
          <w:rFonts w:cs="GeezaPro" w:hint="eastAsia"/>
          <w:sz w:val="28"/>
          <w:szCs w:val="28"/>
          <w:u w:val="single"/>
          <w:rtl/>
        </w:rPr>
        <w:t>أما</w:t>
      </w:r>
      <w:r>
        <w:rPr>
          <w:rFonts w:cs="GeezaPro"/>
          <w:sz w:val="28"/>
          <w:szCs w:val="28"/>
          <w:u w:val="single"/>
          <w:rtl/>
        </w:rPr>
        <w:t xml:space="preserve"> </w:t>
      </w:r>
      <w:r>
        <w:rPr>
          <w:rFonts w:cs="GeezaPro" w:hint="eastAsia"/>
          <w:sz w:val="28"/>
          <w:szCs w:val="28"/>
          <w:u w:val="single"/>
          <w:rtl/>
        </w:rPr>
        <w:t>سوق</w:t>
      </w:r>
      <w:r>
        <w:rPr>
          <w:rFonts w:ascii="Helvetica" w:hAnsi="Helvetica" w:cs="Helvetica"/>
          <w:sz w:val="28"/>
          <w:szCs w:val="28"/>
          <w:u w:val="single"/>
          <w:rtl/>
        </w:rPr>
        <w:t xml:space="preserve"> </w:t>
      </w:r>
      <w:r>
        <w:rPr>
          <w:rFonts w:cs="GeezaPro" w:hint="eastAsia"/>
          <w:sz w:val="28"/>
          <w:szCs w:val="28"/>
          <w:u w:val="single"/>
          <w:rtl/>
        </w:rPr>
        <w:t>العقار</w:t>
      </w:r>
      <w:r>
        <w:rPr>
          <w:rFonts w:ascii="Helvetica" w:hAnsi="Helvetica" w:cs="Helvetica"/>
          <w:sz w:val="28"/>
          <w:szCs w:val="28"/>
          <w:u w:val="single"/>
          <w:rtl/>
        </w:rPr>
        <w:t xml:space="preserve"> </w:t>
      </w:r>
      <w:r>
        <w:rPr>
          <w:rFonts w:cs="GeezaPro" w:hint="eastAsia"/>
          <w:sz w:val="28"/>
          <w:szCs w:val="28"/>
          <w:u w:val="single"/>
          <w:rtl/>
        </w:rPr>
        <w:t>في</w:t>
      </w:r>
      <w:r>
        <w:rPr>
          <w:rFonts w:ascii="Helvetica" w:hAnsi="Helvetica" w:cs="Helvetica"/>
          <w:sz w:val="28"/>
          <w:szCs w:val="28"/>
          <w:u w:val="single"/>
          <w:rtl/>
        </w:rPr>
        <w:t xml:space="preserve"> </w:t>
      </w:r>
      <w:r>
        <w:rPr>
          <w:rFonts w:cs="GeezaPro" w:hint="eastAsia"/>
          <w:sz w:val="28"/>
          <w:szCs w:val="28"/>
          <w:u w:val="single"/>
          <w:rtl/>
        </w:rPr>
        <w:t>الهند،</w:t>
      </w:r>
      <w:r>
        <w:rPr>
          <w:rFonts w:cs="GeezaPro"/>
          <w:sz w:val="28"/>
          <w:szCs w:val="28"/>
          <w:u w:val="single"/>
          <w:rtl/>
        </w:rPr>
        <w:t xml:space="preserve"> </w:t>
      </w:r>
      <w:r>
        <w:rPr>
          <w:rFonts w:cs="GeezaPro" w:hint="eastAsia"/>
          <w:sz w:val="28"/>
          <w:szCs w:val="28"/>
          <w:u w:val="single"/>
          <w:rtl/>
        </w:rPr>
        <w:t>فلم</w:t>
      </w:r>
      <w:r>
        <w:rPr>
          <w:rFonts w:cs="GeezaPro"/>
          <w:sz w:val="28"/>
          <w:szCs w:val="28"/>
          <w:u w:val="single"/>
          <w:rtl/>
        </w:rPr>
        <w:t xml:space="preserve"> </w:t>
      </w:r>
      <w:r>
        <w:rPr>
          <w:rFonts w:cs="GeezaPro" w:hint="eastAsia"/>
          <w:sz w:val="28"/>
          <w:szCs w:val="28"/>
          <w:u w:val="single"/>
          <w:rtl/>
        </w:rPr>
        <w:t>يكن</w:t>
      </w:r>
      <w:r>
        <w:rPr>
          <w:rFonts w:cs="GeezaPro"/>
          <w:sz w:val="28"/>
          <w:szCs w:val="28"/>
          <w:u w:val="single"/>
          <w:rtl/>
        </w:rPr>
        <w:t xml:space="preserve"> </w:t>
      </w:r>
      <w:r>
        <w:rPr>
          <w:rFonts w:cs="GeezaPro" w:hint="eastAsia"/>
          <w:sz w:val="28"/>
          <w:szCs w:val="28"/>
          <w:u w:val="single"/>
          <w:rtl/>
        </w:rPr>
        <w:t>أقل</w:t>
      </w:r>
      <w:r>
        <w:rPr>
          <w:rFonts w:cs="GeezaPro"/>
          <w:sz w:val="28"/>
          <w:szCs w:val="28"/>
          <w:u w:val="single"/>
          <w:rtl/>
        </w:rPr>
        <w:t xml:space="preserve"> </w:t>
      </w:r>
      <w:r>
        <w:rPr>
          <w:rFonts w:cs="GeezaPro" w:hint="eastAsia"/>
          <w:sz w:val="28"/>
          <w:szCs w:val="28"/>
          <w:u w:val="single"/>
          <w:rtl/>
        </w:rPr>
        <w:t>شأناً،</w:t>
      </w:r>
      <w:r>
        <w:rPr>
          <w:rFonts w:cs="GeezaPro"/>
          <w:sz w:val="28"/>
          <w:szCs w:val="28"/>
          <w:u w:val="single"/>
          <w:rtl/>
        </w:rPr>
        <w:t xml:space="preserve"> </w:t>
      </w:r>
      <w:r>
        <w:rPr>
          <w:rFonts w:cs="GeezaPro" w:hint="eastAsia"/>
          <w:sz w:val="28"/>
          <w:szCs w:val="28"/>
          <w:u w:val="single"/>
          <w:rtl/>
        </w:rPr>
        <w:t>حيث</w:t>
      </w:r>
      <w:r>
        <w:rPr>
          <w:rFonts w:cs="GeezaPro"/>
          <w:sz w:val="28"/>
          <w:szCs w:val="28"/>
          <w:u w:val="single"/>
          <w:rtl/>
        </w:rPr>
        <w:t xml:space="preserve"> </w:t>
      </w:r>
      <w:r>
        <w:rPr>
          <w:rFonts w:cs="GeezaPro" w:hint="eastAsia"/>
          <w:sz w:val="28"/>
          <w:szCs w:val="28"/>
          <w:u w:val="single"/>
          <w:rtl/>
        </w:rPr>
        <w:t>يرى</w:t>
      </w:r>
      <w:r>
        <w:rPr>
          <w:rFonts w:ascii="Helvetica" w:hAnsi="Helvetica" w:cs="Helvetica"/>
          <w:sz w:val="28"/>
          <w:szCs w:val="28"/>
          <w:u w:val="single"/>
          <w:rtl/>
        </w:rPr>
        <w:t xml:space="preserve"> </w:t>
      </w:r>
      <w:r>
        <w:rPr>
          <w:rFonts w:cs="GeezaPro" w:hint="eastAsia"/>
          <w:sz w:val="28"/>
          <w:szCs w:val="28"/>
          <w:u w:val="single"/>
          <w:rtl/>
        </w:rPr>
        <w:t>المحللون</w:t>
      </w:r>
      <w:r>
        <w:rPr>
          <w:rFonts w:ascii="Helvetica" w:hAnsi="Helvetica" w:cs="Helvetica"/>
          <w:sz w:val="28"/>
          <w:szCs w:val="28"/>
          <w:u w:val="single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المتابعين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للأسعار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ومستوى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جرد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عدد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الشقق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التي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لم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يتم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بيعها،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السقوط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سوف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يتواصل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إلى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فترات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طويلة،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وأن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الأسعار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ستبقى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راكدة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لبعض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الوقت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لأن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الأسعار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المرتفعة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لتلك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الصناعة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تتسارع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أجل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تحقيق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أرباحاً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سريعة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أقرب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فرصة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عند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انتعاش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هذا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القطاع</w:t>
      </w:r>
      <w:r>
        <w:rPr>
          <w:rFonts w:ascii="Helvetica" w:hAnsi="Helvetica" w:cs="Helvetica"/>
          <w:sz w:val="28"/>
          <w:szCs w:val="28"/>
          <w:rtl/>
        </w:rPr>
        <w:t>.</w:t>
      </w:r>
    </w:p>
    <w:p w:rsidR="00244664" w:rsidRDefault="00244664" w:rsidP="00244664">
      <w:pPr>
        <w:widowControl w:val="0"/>
        <w:autoSpaceDE w:val="0"/>
        <w:autoSpaceDN w:val="0"/>
        <w:bidi/>
        <w:adjustRightInd w:val="0"/>
        <w:ind w:right="-6"/>
        <w:jc w:val="both"/>
        <w:rPr>
          <w:rFonts w:ascii="Helvetica" w:hAnsi="Helvetica" w:cs="Helvetica"/>
          <w:sz w:val="28"/>
          <w:szCs w:val="28"/>
        </w:rPr>
      </w:pPr>
      <w:r>
        <w:rPr>
          <w:rFonts w:cs="GeezaPro" w:hint="eastAsia"/>
          <w:sz w:val="28"/>
          <w:szCs w:val="28"/>
          <w:rtl/>
        </w:rPr>
        <w:t>وتتوقع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بومباي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تصحيحا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زائداً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قد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يصل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إلى</w:t>
      </w:r>
      <w:r>
        <w:rPr>
          <w:rFonts w:ascii="Helvetica" w:hAnsi="Helvetica" w:cs="Helvetica"/>
          <w:sz w:val="28"/>
          <w:szCs w:val="28"/>
          <w:rtl/>
        </w:rPr>
        <w:t xml:space="preserve"> 35% </w:t>
      </w:r>
      <w:r>
        <w:rPr>
          <w:rFonts w:cs="GeezaPro" w:hint="eastAsia"/>
          <w:sz w:val="28"/>
          <w:szCs w:val="28"/>
          <w:rtl/>
        </w:rPr>
        <w:t>وقد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تكون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هناك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حالة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يصل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التصحيح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فيها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إلى</w:t>
      </w:r>
      <w:r>
        <w:rPr>
          <w:rFonts w:ascii="Helvetica" w:hAnsi="Helvetica" w:cs="Helvetica"/>
          <w:sz w:val="28"/>
          <w:szCs w:val="28"/>
          <w:rtl/>
        </w:rPr>
        <w:t xml:space="preserve"> 25%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الربعين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القادمين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العام</w:t>
      </w:r>
      <w:r>
        <w:rPr>
          <w:rFonts w:ascii="Helvetica" w:hAnsi="Helvetica" w:cs="Helvetica"/>
          <w:sz w:val="28"/>
          <w:szCs w:val="28"/>
          <w:rtl/>
        </w:rPr>
        <w:t xml:space="preserve"> 2012.</w:t>
      </w:r>
    </w:p>
    <w:p w:rsidR="00244664" w:rsidRDefault="00244664" w:rsidP="00244664">
      <w:pPr>
        <w:widowControl w:val="0"/>
        <w:autoSpaceDE w:val="0"/>
        <w:autoSpaceDN w:val="0"/>
        <w:bidi/>
        <w:adjustRightInd w:val="0"/>
        <w:ind w:right="-6"/>
        <w:jc w:val="both"/>
        <w:rPr>
          <w:rFonts w:ascii="Helvetica" w:hAnsi="Helvetica" w:cs="Helvetica"/>
          <w:sz w:val="28"/>
          <w:szCs w:val="28"/>
        </w:rPr>
      </w:pPr>
      <w:r>
        <w:rPr>
          <w:rFonts w:cs="GeezaPro" w:hint="eastAsia"/>
          <w:sz w:val="28"/>
          <w:szCs w:val="28"/>
          <w:rtl/>
        </w:rPr>
        <w:t>وقد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وصل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مؤخراً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مجموع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المبيعات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السكنية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حوالي</w:t>
      </w:r>
      <w:r>
        <w:rPr>
          <w:rFonts w:ascii="Helvetica" w:hAnsi="Helvetica" w:cs="Helvetica"/>
          <w:sz w:val="28"/>
          <w:szCs w:val="28"/>
          <w:rtl/>
        </w:rPr>
        <w:t xml:space="preserve"> 65% </w:t>
      </w:r>
      <w:r>
        <w:rPr>
          <w:rFonts w:cs="GeezaPro" w:hint="eastAsia"/>
          <w:sz w:val="28"/>
          <w:szCs w:val="28"/>
          <w:rtl/>
        </w:rPr>
        <w:t>من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الشقق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دلهي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</w:t>
      </w:r>
      <w:r>
        <w:rPr>
          <w:rFonts w:ascii="Helvetica" w:hAnsi="Helvetica" w:cs="Helvetica"/>
          <w:sz w:val="28"/>
          <w:szCs w:val="28"/>
          <w:rtl/>
        </w:rPr>
        <w:t xml:space="preserve">35%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بومباي،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وهي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مبيعات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ذهبت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إلى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المضاربين،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لكن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هناك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توقعات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لهذه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الشقق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تتدحرج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ثانية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إلى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السوق</w:t>
      </w:r>
      <w:r>
        <w:rPr>
          <w:rFonts w:ascii="Helvetica" w:hAnsi="Helvetica" w:cs="Helvetica"/>
          <w:sz w:val="28"/>
          <w:szCs w:val="28"/>
          <w:rtl/>
        </w:rPr>
        <w:t>.</w:t>
      </w:r>
    </w:p>
    <w:p w:rsidR="00244664" w:rsidRDefault="00244664" w:rsidP="00244664">
      <w:pPr>
        <w:widowControl w:val="0"/>
        <w:autoSpaceDE w:val="0"/>
        <w:autoSpaceDN w:val="0"/>
        <w:bidi/>
        <w:adjustRightInd w:val="0"/>
        <w:ind w:right="-6"/>
        <w:jc w:val="both"/>
        <w:rPr>
          <w:rFonts w:ascii="Helvetica" w:hAnsi="Helvetica" w:cs="Helvetica"/>
          <w:sz w:val="28"/>
          <w:szCs w:val="28"/>
        </w:rPr>
      </w:pPr>
      <w:r>
        <w:rPr>
          <w:rFonts w:cs="GeezaPro" w:hint="eastAsia"/>
          <w:sz w:val="28"/>
          <w:szCs w:val="28"/>
          <w:rtl/>
        </w:rPr>
        <w:t>ويبين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السوق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دلائل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انحسار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معدل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النمو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Calibri" w:hAnsi="Calibri" w:cs="Calibri"/>
          <w:sz w:val="28"/>
          <w:szCs w:val="28"/>
          <w:rtl/>
        </w:rPr>
        <w:t xml:space="preserve"> 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متوسط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إجمالي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الإنتاج،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تواجه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صناعة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العقار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الهندية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حصتها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الهموم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العامة</w:t>
      </w:r>
      <w:r>
        <w:rPr>
          <w:rFonts w:ascii="Helvetica" w:hAnsi="Helvetica" w:cs="Helvetica"/>
          <w:sz w:val="28"/>
          <w:szCs w:val="28"/>
          <w:rtl/>
        </w:rPr>
        <w:t xml:space="preserve">. </w:t>
      </w:r>
      <w:r>
        <w:rPr>
          <w:rFonts w:cs="GeezaPro" w:hint="eastAsia"/>
          <w:sz w:val="28"/>
          <w:szCs w:val="28"/>
          <w:rtl/>
        </w:rPr>
        <w:t>ويتدحرج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مطوري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العقار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تحت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ديون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طائلة،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كما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تدفق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الاستثمار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الأجنبي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المباشر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قد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تباطأ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أيضاً</w:t>
      </w:r>
      <w:r>
        <w:rPr>
          <w:rFonts w:ascii="Helvetica" w:hAnsi="Helvetica" w:cs="Helvetica"/>
          <w:sz w:val="28"/>
          <w:szCs w:val="28"/>
          <w:rtl/>
        </w:rPr>
        <w:t xml:space="preserve">. </w:t>
      </w:r>
      <w:r>
        <w:rPr>
          <w:rFonts w:cs="GeezaPro" w:hint="eastAsia"/>
          <w:sz w:val="28"/>
          <w:szCs w:val="28"/>
          <w:rtl/>
        </w:rPr>
        <w:t>ويتوقع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تؤدي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الزيادة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الجديدة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معدل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فائدة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قروض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المنازل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إلى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مزيد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وهن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المبيعات</w:t>
      </w:r>
      <w:r>
        <w:rPr>
          <w:rFonts w:ascii="Helvetica" w:hAnsi="Helvetica" w:cs="Helvetica"/>
          <w:sz w:val="28"/>
          <w:szCs w:val="28"/>
          <w:rtl/>
        </w:rPr>
        <w:t xml:space="preserve">. </w:t>
      </w:r>
      <w:r>
        <w:rPr>
          <w:rFonts w:cs="GeezaPro" w:hint="eastAsia"/>
          <w:sz w:val="28"/>
          <w:szCs w:val="28"/>
          <w:rtl/>
        </w:rPr>
        <w:t>وفي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خضم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هذه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الظروف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الاقتصاد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الكلي،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فإن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الأصول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العقارية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الهندية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تصنف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بحسب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المدن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الرئيسة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الهند،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وقد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عانت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تلك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الصول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مشاعر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مختلطة</w:t>
      </w:r>
      <w:r>
        <w:rPr>
          <w:rFonts w:ascii="Helvetica" w:hAnsi="Helvetica" w:cs="Helvetica"/>
          <w:sz w:val="28"/>
          <w:szCs w:val="28"/>
          <w:rtl/>
        </w:rPr>
        <w:t>.</w:t>
      </w:r>
    </w:p>
    <w:p w:rsidR="00244664" w:rsidRDefault="00244664" w:rsidP="00244664">
      <w:pPr>
        <w:widowControl w:val="0"/>
        <w:autoSpaceDE w:val="0"/>
        <w:autoSpaceDN w:val="0"/>
        <w:bidi/>
        <w:adjustRightInd w:val="0"/>
        <w:ind w:right="-6"/>
        <w:jc w:val="both"/>
        <w:rPr>
          <w:rFonts w:ascii="GeezaPro" w:hAnsi="Helvetica" w:cs="GeezaPro"/>
          <w:sz w:val="28"/>
          <w:szCs w:val="28"/>
        </w:rPr>
      </w:pPr>
      <w:r>
        <w:rPr>
          <w:rFonts w:cs="GeezaPro" w:hint="eastAsia"/>
          <w:sz w:val="28"/>
          <w:szCs w:val="28"/>
          <w:u w:val="single"/>
          <w:rtl/>
        </w:rPr>
        <w:t>ويتميز</w:t>
      </w:r>
      <w:r>
        <w:rPr>
          <w:rFonts w:cs="GeezaPro"/>
          <w:sz w:val="28"/>
          <w:szCs w:val="28"/>
          <w:u w:val="single"/>
          <w:rtl/>
        </w:rPr>
        <w:t xml:space="preserve"> </w:t>
      </w:r>
      <w:r>
        <w:rPr>
          <w:rFonts w:cs="GeezaPro" w:hint="eastAsia"/>
          <w:sz w:val="28"/>
          <w:szCs w:val="28"/>
          <w:u w:val="single"/>
          <w:rtl/>
        </w:rPr>
        <w:t>معرض</w:t>
      </w:r>
      <w:r>
        <w:rPr>
          <w:rFonts w:cs="GeezaPro"/>
          <w:sz w:val="28"/>
          <w:szCs w:val="28"/>
          <w:u w:val="single"/>
          <w:rtl/>
        </w:rPr>
        <w:t xml:space="preserve"> </w:t>
      </w:r>
      <w:r>
        <w:rPr>
          <w:rFonts w:cs="GeezaPro" w:hint="eastAsia"/>
          <w:sz w:val="28"/>
          <w:szCs w:val="28"/>
          <w:u w:val="single"/>
          <w:rtl/>
        </w:rPr>
        <w:t>العقارات</w:t>
      </w:r>
      <w:r>
        <w:rPr>
          <w:rFonts w:cs="GeezaPro"/>
          <w:sz w:val="28"/>
          <w:szCs w:val="28"/>
          <w:u w:val="single"/>
          <w:rtl/>
        </w:rPr>
        <w:t xml:space="preserve"> </w:t>
      </w:r>
      <w:r>
        <w:rPr>
          <w:rFonts w:cs="GeezaPro" w:hint="eastAsia"/>
          <w:sz w:val="28"/>
          <w:szCs w:val="28"/>
          <w:u w:val="single"/>
          <w:rtl/>
        </w:rPr>
        <w:t>الدولي</w:t>
      </w:r>
      <w:r>
        <w:rPr>
          <w:rFonts w:cs="GeezaPro"/>
          <w:sz w:val="28"/>
          <w:szCs w:val="28"/>
          <w:u w:val="single"/>
          <w:rtl/>
        </w:rPr>
        <w:t xml:space="preserve"> </w:t>
      </w:r>
      <w:r>
        <w:rPr>
          <w:rFonts w:cs="GeezaPro" w:hint="eastAsia"/>
          <w:sz w:val="28"/>
          <w:szCs w:val="28"/>
          <w:u w:val="single"/>
          <w:rtl/>
        </w:rPr>
        <w:t>بأنه</w:t>
      </w:r>
      <w:r>
        <w:rPr>
          <w:rFonts w:cs="GeezaPro"/>
          <w:sz w:val="28"/>
          <w:szCs w:val="28"/>
          <w:u w:val="single"/>
          <w:rtl/>
        </w:rPr>
        <w:t xml:space="preserve"> </w:t>
      </w:r>
      <w:r>
        <w:rPr>
          <w:rFonts w:cs="GeezaPro" w:hint="eastAsia"/>
          <w:sz w:val="28"/>
          <w:szCs w:val="28"/>
          <w:u w:val="single"/>
          <w:rtl/>
        </w:rPr>
        <w:t>يوفر</w:t>
      </w:r>
      <w:r>
        <w:rPr>
          <w:rFonts w:cs="GeezaPro"/>
          <w:sz w:val="28"/>
          <w:szCs w:val="28"/>
          <w:u w:val="single"/>
          <w:rtl/>
        </w:rPr>
        <w:t xml:space="preserve"> </w:t>
      </w:r>
      <w:r>
        <w:rPr>
          <w:rFonts w:cs="GeezaPro" w:hint="eastAsia"/>
          <w:sz w:val="28"/>
          <w:szCs w:val="28"/>
          <w:u w:val="single"/>
          <w:rtl/>
        </w:rPr>
        <w:t>أسس</w:t>
      </w:r>
      <w:r>
        <w:rPr>
          <w:rFonts w:cs="GeezaPro"/>
          <w:sz w:val="28"/>
          <w:szCs w:val="28"/>
          <w:u w:val="single"/>
          <w:rtl/>
        </w:rPr>
        <w:t xml:space="preserve"> </w:t>
      </w:r>
      <w:r>
        <w:rPr>
          <w:rFonts w:cs="GeezaPro" w:hint="eastAsia"/>
          <w:sz w:val="28"/>
          <w:szCs w:val="28"/>
          <w:u w:val="single"/>
          <w:rtl/>
        </w:rPr>
        <w:t>ومفاهيم</w:t>
      </w:r>
      <w:r>
        <w:rPr>
          <w:rFonts w:cs="GeezaPro"/>
          <w:sz w:val="28"/>
          <w:szCs w:val="28"/>
          <w:u w:val="single"/>
          <w:rtl/>
        </w:rPr>
        <w:t xml:space="preserve"> </w:t>
      </w:r>
      <w:r>
        <w:rPr>
          <w:rFonts w:cs="GeezaPro" w:hint="eastAsia"/>
          <w:sz w:val="28"/>
          <w:szCs w:val="28"/>
          <w:u w:val="single"/>
          <w:rtl/>
        </w:rPr>
        <w:t>خاصة</w:t>
      </w:r>
      <w:r>
        <w:rPr>
          <w:rFonts w:cs="GeezaPro"/>
          <w:sz w:val="28"/>
          <w:szCs w:val="28"/>
          <w:u w:val="single"/>
          <w:rtl/>
        </w:rPr>
        <w:t xml:space="preserve"> </w:t>
      </w:r>
      <w:r>
        <w:rPr>
          <w:rFonts w:cs="GeezaPro" w:hint="eastAsia"/>
          <w:sz w:val="28"/>
          <w:szCs w:val="28"/>
          <w:u w:val="single"/>
          <w:rtl/>
        </w:rPr>
        <w:t>ب</w:t>
      </w:r>
      <w:r>
        <w:rPr>
          <w:rFonts w:cs="GeezaPro" w:hint="eastAsia"/>
          <w:sz w:val="28"/>
          <w:szCs w:val="28"/>
          <w:rtl/>
        </w:rPr>
        <w:t>عالم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تطوير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أعمال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العقارات،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وفتح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الأبواب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أمام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فرص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جديدة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وأمام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تطوير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أعمال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جديدة،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كما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توفر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لقاءات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ascii="Calibri" w:hAnsi="Calibri" w:cs="Calibri"/>
          <w:sz w:val="28"/>
          <w:szCs w:val="28"/>
        </w:rPr>
        <w:t>B2B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التي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تعقد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أثناء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المعرض،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فرص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عمل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جديدة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للتفاعل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مع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مطورين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دوليين،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وشركات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تطوير،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ومدراء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مشاريع،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وغيرهم</w:t>
      </w:r>
      <w:r>
        <w:rPr>
          <w:rFonts w:ascii="Helvetica" w:hAnsi="Helvetica" w:cs="Helvetica"/>
          <w:sz w:val="28"/>
          <w:szCs w:val="28"/>
          <w:rtl/>
        </w:rPr>
        <w:t xml:space="preserve">. </w:t>
      </w:r>
      <w:r>
        <w:rPr>
          <w:rFonts w:cs="GeezaPro" w:hint="eastAsia"/>
          <w:sz w:val="28"/>
          <w:szCs w:val="28"/>
          <w:rtl/>
        </w:rPr>
        <w:t>فالمعرض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يقدم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منصة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لجميع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معلومات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المستثمرين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يتحدثون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عليها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عن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تطورهم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الاستراتيجي</w:t>
      </w:r>
      <w:r>
        <w:rPr>
          <w:rFonts w:ascii="Helvetica" w:hAnsi="Helvetica" w:cs="Helvetica"/>
          <w:sz w:val="28"/>
          <w:szCs w:val="28"/>
          <w:rtl/>
        </w:rPr>
        <w:t xml:space="preserve">. </w:t>
      </w:r>
    </w:p>
    <w:p w:rsidR="00244664" w:rsidRDefault="00244664" w:rsidP="00244664">
      <w:pPr>
        <w:widowControl w:val="0"/>
        <w:autoSpaceDE w:val="0"/>
        <w:autoSpaceDN w:val="0"/>
        <w:bidi/>
        <w:adjustRightInd w:val="0"/>
        <w:ind w:right="354"/>
        <w:jc w:val="both"/>
        <w:rPr>
          <w:rFonts w:ascii="GeezaPro" w:hAnsi="Helvetica" w:cs="GeezaPro"/>
          <w:sz w:val="28"/>
          <w:szCs w:val="28"/>
        </w:rPr>
      </w:pPr>
    </w:p>
    <w:p w:rsidR="00244664" w:rsidRDefault="00244664" w:rsidP="00244664">
      <w:pPr>
        <w:widowControl w:val="0"/>
        <w:autoSpaceDE w:val="0"/>
        <w:autoSpaceDN w:val="0"/>
        <w:bidi/>
        <w:adjustRightInd w:val="0"/>
        <w:ind w:right="354"/>
        <w:jc w:val="both"/>
        <w:rPr>
          <w:rFonts w:ascii="GeezaPro" w:hAnsi="Helvetica" w:cs="GeezaPro"/>
          <w:sz w:val="28"/>
          <w:szCs w:val="28"/>
        </w:rPr>
      </w:pPr>
      <w:r>
        <w:rPr>
          <w:rFonts w:cs="GeezaPro" w:hint="eastAsia"/>
          <w:sz w:val="28"/>
          <w:szCs w:val="28"/>
          <w:rtl/>
        </w:rPr>
        <w:t>ملتقى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الاستثمار</w:t>
      </w:r>
    </w:p>
    <w:p w:rsidR="00244664" w:rsidRDefault="00244664" w:rsidP="00244664">
      <w:pPr>
        <w:widowControl w:val="0"/>
        <w:autoSpaceDE w:val="0"/>
        <w:autoSpaceDN w:val="0"/>
        <w:bidi/>
        <w:adjustRightInd w:val="0"/>
        <w:ind w:right="354"/>
        <w:jc w:val="both"/>
        <w:rPr>
          <w:rFonts w:ascii="Helvetica" w:hAnsi="Helvetica" w:cs="Helvetica"/>
          <w:sz w:val="28"/>
          <w:szCs w:val="28"/>
        </w:rPr>
      </w:pPr>
      <w:r>
        <w:rPr>
          <w:rFonts w:cs="GeezaPro" w:hint="eastAsia"/>
          <w:sz w:val="28"/>
          <w:szCs w:val="28"/>
          <w:rtl/>
        </w:rPr>
        <w:t>من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جهة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أخرى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يشهد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ملتقى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الاستثمار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السنوى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نسخته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الثالثة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مشاركة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عالمية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ضخمة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فيما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تتنوع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برامجه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الاستثمارية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الذي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يتزامن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مع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معرض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العقارات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الدولي،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بعد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أن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حققت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الدورة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الأولى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العام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الماضي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نتائج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ملموسة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ومحددة،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ومنها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معاملات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كبيرة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ترجمت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إلى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ملايين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الدولارات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مشاريع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تطوير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جديدة،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وسيل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كبير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مذكرات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التفاهم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التي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نجمت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عنها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حديثاً،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واتفاقات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تعاون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متنوعة</w:t>
      </w:r>
      <w:r>
        <w:rPr>
          <w:rFonts w:ascii="Helvetica" w:hAnsi="Helvetica" w:cs="Helvetica"/>
          <w:sz w:val="28"/>
          <w:szCs w:val="28"/>
          <w:rtl/>
        </w:rPr>
        <w:t>.</w:t>
      </w:r>
    </w:p>
    <w:p w:rsidR="00244664" w:rsidRDefault="00244664" w:rsidP="00244664">
      <w:pPr>
        <w:widowControl w:val="0"/>
        <w:autoSpaceDE w:val="0"/>
        <w:autoSpaceDN w:val="0"/>
        <w:bidi/>
        <w:adjustRightInd w:val="0"/>
        <w:ind w:right="354"/>
        <w:jc w:val="both"/>
        <w:rPr>
          <w:rFonts w:cs="GeezaPro"/>
          <w:sz w:val="28"/>
          <w:szCs w:val="28"/>
        </w:rPr>
      </w:pPr>
      <w:r>
        <w:rPr>
          <w:rFonts w:cs="GeezaPro" w:hint="eastAsia"/>
          <w:sz w:val="28"/>
          <w:szCs w:val="28"/>
          <w:rtl/>
        </w:rPr>
        <w:t>ومن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جانبه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قال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داوود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الشيزاوي،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رئيس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اللجنة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المنظمة</w:t>
      </w:r>
      <w:r>
        <w:rPr>
          <w:rFonts w:ascii="LucidaGrande" w:hAnsi="LucidaGrande" w:cs="LucidaGrande"/>
          <w:sz w:val="28"/>
          <w:szCs w:val="28"/>
          <w:rtl/>
        </w:rPr>
        <w:t>:"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حقق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ملتقى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الاستثمار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السنوي</w:t>
      </w:r>
      <w:r>
        <w:rPr>
          <w:rFonts w:ascii="Helvetica" w:hAnsi="Helvetica" w:cs="Helvetica"/>
          <w:sz w:val="28"/>
          <w:szCs w:val="28"/>
          <w:rtl/>
        </w:rPr>
        <w:t xml:space="preserve"> 2012 </w:t>
      </w:r>
      <w:r>
        <w:rPr>
          <w:rFonts w:cs="GeezaPro" w:hint="eastAsia"/>
          <w:sz w:val="28"/>
          <w:szCs w:val="28"/>
          <w:rtl/>
        </w:rPr>
        <w:t>نجاجا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متميزا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لمشاريع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أعمال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تجارية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جديدة،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وتحالفات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استراتيجية،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وشراكات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جديدة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فيما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أصبح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اليوم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حدثاً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دولياً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راسخاً،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مكان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مختار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بعناية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لكي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يغذي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احتياجات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التطور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السريع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والمتزايد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للإقتصادات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النامية</w:t>
      </w:r>
      <w:r>
        <w:rPr>
          <w:rFonts w:ascii="Helvetica" w:hAnsi="Helvetica" w:cs="Helvetica"/>
          <w:sz w:val="28"/>
          <w:szCs w:val="28"/>
          <w:rtl/>
        </w:rPr>
        <w:t xml:space="preserve">. </w:t>
      </w:r>
      <w:r>
        <w:rPr>
          <w:rFonts w:cs="GeezaPro" w:hint="eastAsia"/>
          <w:sz w:val="28"/>
          <w:szCs w:val="28"/>
          <w:rtl/>
        </w:rPr>
        <w:t>وبينما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يتواصل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العالم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التصارع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مع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واحدة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أخطر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النكسات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الاقتصادية،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ومع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المعدلات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العالية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البطالة،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ومع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تزايد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الديون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السيادية،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ومع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النمو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المحدود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للاقتصاد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الأسواق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الناضجة،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إلا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الأسواق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الصاعدة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تواصل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النمو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وتقود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إلى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تعافي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الاستثمار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الأجنبي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المباشر</w:t>
      </w:r>
      <w:r>
        <w:rPr>
          <w:rFonts w:ascii="Helvetica" w:hAnsi="Helvetica" w:cs="Helvetica"/>
          <w:sz w:val="28"/>
          <w:szCs w:val="28"/>
          <w:rtl/>
        </w:rPr>
        <w:t xml:space="preserve">. </w:t>
      </w:r>
      <w:r>
        <w:rPr>
          <w:rFonts w:cs="GeezaPro" w:hint="eastAsia"/>
          <w:sz w:val="28"/>
          <w:szCs w:val="28"/>
          <w:rtl/>
        </w:rPr>
        <w:t>كما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أثبت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ملتقى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الإستثمار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السنوي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أنه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صيغة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عالية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تسمح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للعالم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المتطور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يستعرض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إمكاناته،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وأن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يعزز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تداخلات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وتبادلات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أكبر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مما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هو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موجود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حالياً</w:t>
      </w:r>
      <w:r>
        <w:rPr>
          <w:rFonts w:ascii="ArialMT" w:hAnsi="ArialMT" w:hint="eastAsia"/>
          <w:sz w:val="28"/>
          <w:szCs w:val="28"/>
          <w:rtl/>
        </w:rPr>
        <w:t>،</w:t>
      </w:r>
      <w:r>
        <w:rPr>
          <w:rFonts w:ascii="ArialMT" w:hAnsi="ArialMT" w:cs="ArialMT"/>
          <w:sz w:val="28"/>
          <w:szCs w:val="28"/>
          <w:rtl/>
        </w:rPr>
        <w:t xml:space="preserve"> 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حيث</w:t>
      </w:r>
      <w:r>
        <w:rPr>
          <w:rFonts w:cs="GeezaPro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تعد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الإمارات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العربية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المتحدة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البلد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الذي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يتمتع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بنمو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متواصل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غير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مسبوق،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وهو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البلد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المضيف</w:t>
      </w:r>
      <w:r>
        <w:rPr>
          <w:rFonts w:ascii="Helvetica" w:hAnsi="Helvetica" w:cs="Helvetica"/>
          <w:sz w:val="28"/>
          <w:szCs w:val="28"/>
          <w:rtl/>
        </w:rPr>
        <w:t xml:space="preserve"> </w:t>
      </w:r>
      <w:r>
        <w:rPr>
          <w:rFonts w:cs="GeezaPro" w:hint="eastAsia"/>
          <w:sz w:val="28"/>
          <w:szCs w:val="28"/>
          <w:rtl/>
        </w:rPr>
        <w:t>للحدث</w:t>
      </w:r>
      <w:r>
        <w:rPr>
          <w:rFonts w:ascii="LucidaGrande" w:hAnsi="LucidaGrande" w:cs="LucidaGrande"/>
          <w:sz w:val="28"/>
          <w:szCs w:val="28"/>
          <w:rtl/>
        </w:rPr>
        <w:t>"</w:t>
      </w:r>
      <w:r>
        <w:rPr>
          <w:rFonts w:cs="GeezaPro"/>
          <w:sz w:val="28"/>
          <w:szCs w:val="28"/>
          <w:rtl/>
        </w:rPr>
        <w:t>.</w:t>
      </w:r>
    </w:p>
    <w:p w:rsidR="00244664" w:rsidRDefault="00244664" w:rsidP="00244664">
      <w:pPr>
        <w:widowControl w:val="0"/>
        <w:autoSpaceDE w:val="0"/>
        <w:autoSpaceDN w:val="0"/>
        <w:bidi/>
        <w:adjustRightInd w:val="0"/>
        <w:ind w:right="354"/>
        <w:jc w:val="both"/>
        <w:rPr>
          <w:rFonts w:cs="GeezaPro"/>
          <w:sz w:val="28"/>
          <w:szCs w:val="28"/>
        </w:rPr>
      </w:pPr>
    </w:p>
    <w:p w:rsidR="00244664" w:rsidRDefault="00244664" w:rsidP="00244664">
      <w:pPr>
        <w:pStyle w:val="NoSpacing"/>
        <w:rPr>
          <w:rStyle w:val="Strong"/>
          <w:rFonts w:ascii="Cambria" w:hAnsi="Cambria"/>
          <w:b w:val="0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Cambria" w:hAnsi="Cambria"/>
          <w:bCs w:val="0"/>
          <w:sz w:val="24"/>
          <w:szCs w:val="24"/>
          <w:shd w:val="clear" w:color="auto" w:fill="FFFFFF"/>
        </w:rPr>
        <w:t>Tughreed</w:t>
      </w:r>
      <w:proofErr w:type="spellEnd"/>
      <w:r>
        <w:rPr>
          <w:rStyle w:val="Strong"/>
          <w:rFonts w:ascii="Cambria" w:hAnsi="Cambria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Cambria" w:hAnsi="Cambria"/>
          <w:bCs w:val="0"/>
          <w:sz w:val="24"/>
          <w:szCs w:val="24"/>
          <w:shd w:val="clear" w:color="auto" w:fill="FFFFFF"/>
        </w:rPr>
        <w:t>Adil</w:t>
      </w:r>
      <w:proofErr w:type="spellEnd"/>
    </w:p>
    <w:p w:rsidR="00244664" w:rsidRDefault="00244664" w:rsidP="00244664">
      <w:pPr>
        <w:pStyle w:val="NoSpacing"/>
        <w:rPr>
          <w:rStyle w:val="Strong"/>
          <w:rFonts w:ascii="Cambria" w:hAnsi="Cambria"/>
          <w:b w:val="0"/>
          <w:sz w:val="24"/>
          <w:szCs w:val="24"/>
          <w:shd w:val="clear" w:color="auto" w:fill="FFFFFF"/>
        </w:rPr>
      </w:pPr>
      <w:r>
        <w:rPr>
          <w:rStyle w:val="Strong"/>
          <w:rFonts w:ascii="Cambria" w:hAnsi="Cambria"/>
          <w:bCs w:val="0"/>
          <w:sz w:val="24"/>
          <w:szCs w:val="24"/>
          <w:shd w:val="clear" w:color="auto" w:fill="FFFFFF"/>
        </w:rPr>
        <w:t>Marketing Manager</w:t>
      </w:r>
    </w:p>
    <w:p w:rsidR="00244664" w:rsidRDefault="00244664" w:rsidP="00244664">
      <w:pPr>
        <w:pStyle w:val="NoSpacing"/>
        <w:rPr>
          <w:rStyle w:val="Strong"/>
          <w:rFonts w:ascii="Cambria" w:hAnsi="Cambria"/>
          <w:b w:val="0"/>
          <w:sz w:val="24"/>
          <w:szCs w:val="24"/>
          <w:shd w:val="clear" w:color="auto" w:fill="FFFFFF"/>
        </w:rPr>
      </w:pPr>
      <w:r>
        <w:rPr>
          <w:rStyle w:val="Strong"/>
          <w:rFonts w:ascii="Cambria" w:hAnsi="Cambria"/>
          <w:bCs w:val="0"/>
          <w:sz w:val="24"/>
          <w:szCs w:val="24"/>
          <w:shd w:val="clear" w:color="auto" w:fill="FFFFFF"/>
        </w:rPr>
        <w:t>Strategic Marketing and Exhibitions</w:t>
      </w:r>
    </w:p>
    <w:p w:rsidR="00244664" w:rsidRDefault="00244664" w:rsidP="00244664">
      <w:pPr>
        <w:pStyle w:val="NoSpacing"/>
        <w:rPr>
          <w:rFonts w:cs="Times New Roman"/>
        </w:rPr>
      </w:pPr>
      <w:r>
        <w:rPr>
          <w:rFonts w:ascii="Cambria" w:hAnsi="Cambria" w:cs="Times New Roman"/>
          <w:sz w:val="24"/>
          <w:szCs w:val="24"/>
        </w:rPr>
        <w:t>Dubai, United Arab Emirates</w:t>
      </w:r>
    </w:p>
    <w:p w:rsidR="00244664" w:rsidRDefault="00244664" w:rsidP="00244664">
      <w:pPr>
        <w:pStyle w:val="NoSpacing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Phone:            + 971 4 3923232</w:t>
      </w:r>
    </w:p>
    <w:p w:rsidR="00244664" w:rsidRDefault="00244664" w:rsidP="00244664">
      <w:pPr>
        <w:pStyle w:val="NoSpacing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Fax:                + 971 4 3923332</w:t>
      </w:r>
    </w:p>
    <w:p w:rsidR="00244664" w:rsidRDefault="00244664" w:rsidP="00244664">
      <w:pPr>
        <w:pStyle w:val="NoSpacing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E-mail:           </w:t>
      </w:r>
      <w:r>
        <w:rPr>
          <w:rStyle w:val="apple-converted-space"/>
          <w:rFonts w:ascii="Cambria" w:hAnsi="Cambria" w:cs="Times New Roman"/>
          <w:sz w:val="24"/>
          <w:szCs w:val="24"/>
        </w:rPr>
        <w:t> </w:t>
      </w:r>
      <w:r>
        <w:rPr>
          <w:rFonts w:ascii="Cambria" w:hAnsi="Cambria" w:cs="Times New Roman"/>
          <w:sz w:val="24"/>
          <w:szCs w:val="24"/>
        </w:rPr>
        <w:t>tughreed@strategic.ae</w:t>
      </w:r>
    </w:p>
    <w:p w:rsidR="00244664" w:rsidRDefault="00244664" w:rsidP="00244664">
      <w:pPr>
        <w:pStyle w:val="NoSpacing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Website:         </w:t>
      </w:r>
      <w:r>
        <w:rPr>
          <w:rStyle w:val="apple-converted-space"/>
          <w:rFonts w:ascii="Cambria" w:hAnsi="Cambria" w:cs="Times New Roman"/>
          <w:sz w:val="24"/>
          <w:szCs w:val="24"/>
        </w:rPr>
        <w:t> </w:t>
      </w:r>
      <w:r>
        <w:rPr>
          <w:rFonts w:ascii="Cambria" w:hAnsi="Cambria" w:cs="Times New Roman"/>
          <w:sz w:val="24"/>
          <w:szCs w:val="24"/>
        </w:rPr>
        <w:t>www.strategic.ae</w:t>
      </w:r>
    </w:p>
    <w:p w:rsidR="00244664" w:rsidRDefault="00244664" w:rsidP="00244664">
      <w:pPr>
        <w:widowControl w:val="0"/>
        <w:autoSpaceDE w:val="0"/>
        <w:autoSpaceDN w:val="0"/>
        <w:bidi/>
        <w:adjustRightInd w:val="0"/>
        <w:ind w:right="354"/>
        <w:jc w:val="both"/>
        <w:rPr>
          <w:rFonts w:ascii="ArialMT" w:hAnsi="ArialMT" w:cs="ArialMT"/>
          <w:sz w:val="28"/>
          <w:szCs w:val="28"/>
        </w:rPr>
      </w:pPr>
    </w:p>
    <w:p w:rsidR="00244664" w:rsidRPr="0047616A" w:rsidRDefault="00244664" w:rsidP="0047616A">
      <w:bookmarkStart w:id="0" w:name="_GoBack"/>
      <w:bookmarkEnd w:id="0"/>
    </w:p>
    <w:sectPr w:rsidR="00244664" w:rsidRPr="0047616A" w:rsidSect="00E260CF">
      <w:headerReference w:type="default" r:id="rId8"/>
      <w:footerReference w:type="default" r:id="rId9"/>
      <w:pgSz w:w="11907" w:h="16839" w:code="9"/>
      <w:pgMar w:top="2082" w:right="720" w:bottom="720" w:left="720" w:header="720" w:footer="1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B7" w:rsidRDefault="006012B7" w:rsidP="00E260CF">
      <w:r>
        <w:separator/>
      </w:r>
    </w:p>
  </w:endnote>
  <w:endnote w:type="continuationSeparator" w:id="0">
    <w:p w:rsidR="006012B7" w:rsidRDefault="006012B7" w:rsidP="00E2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ezaPro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ucidaGran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CF" w:rsidRDefault="00E260C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-387350</wp:posOffset>
          </wp:positionV>
          <wp:extent cx="7356863" cy="13811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6863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B7" w:rsidRDefault="006012B7" w:rsidP="00E260CF">
      <w:r>
        <w:separator/>
      </w:r>
    </w:p>
  </w:footnote>
  <w:footnote w:type="continuationSeparator" w:id="0">
    <w:p w:rsidR="006012B7" w:rsidRDefault="006012B7" w:rsidP="00E26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CF" w:rsidRDefault="00E260C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-477582</wp:posOffset>
          </wp:positionH>
          <wp:positionV relativeFrom="paragraph">
            <wp:posOffset>-457201</wp:posOffset>
          </wp:positionV>
          <wp:extent cx="7585237" cy="1590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555" cy="1594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0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hybridMultilevel"/>
    <w:tmpl w:val="9C40ED48"/>
    <w:lvl w:ilvl="0" w:tplc="8A5EC662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Calibri" w:eastAsia="Verdana" w:hAnsi="Calibri" w:cs="Calibri" w:hint="default"/>
        <w:b w:val="0"/>
        <w:bCs w:val="0"/>
        <w:i w:val="0"/>
        <w:iCs w:val="0"/>
        <w:strike w:val="0"/>
        <w:dstrike w:val="0"/>
        <w:color w:val="C0504D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>
    <w:nsid w:val="00000005"/>
    <w:multiLevelType w:val="hybridMultilevel"/>
    <w:tmpl w:val="2B00F11C"/>
    <w:lvl w:ilvl="0" w:tplc="5C161CA4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C0504D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3">
    <w:nsid w:val="00000006"/>
    <w:multiLevelType w:val="hybridMultilevel"/>
    <w:tmpl w:val="1A4E9774"/>
    <w:lvl w:ilvl="0" w:tplc="ACD2727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strike w:val="0"/>
        <w:dstrike w:val="0"/>
        <w:color w:val="C0504D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rebuchet MS" w:eastAsia="Trebuchet MS" w:hAnsi="Trebuchet MS" w:cs="Trebuchet MS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rebuchet MS" w:eastAsia="Trebuchet MS" w:hAnsi="Trebuchet MS" w:cs="Trebuchet MS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rebuchet MS" w:eastAsia="Trebuchet MS" w:hAnsi="Trebuchet MS" w:cs="Trebuchet MS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rebuchet MS" w:eastAsia="Trebuchet MS" w:hAnsi="Trebuchet MS" w:cs="Trebuchet MS"/>
        <w:b/>
        <w:bCs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4">
    <w:nsid w:val="00000007"/>
    <w:multiLevelType w:val="hybridMultilevel"/>
    <w:tmpl w:val="8D661EA2"/>
    <w:lvl w:ilvl="0" w:tplc="759A3958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C0504D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5">
    <w:nsid w:val="71D07D68"/>
    <w:multiLevelType w:val="hybridMultilevel"/>
    <w:tmpl w:val="FE7A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CF"/>
    <w:rsid w:val="00070121"/>
    <w:rsid w:val="00204EAA"/>
    <w:rsid w:val="00244664"/>
    <w:rsid w:val="0039158E"/>
    <w:rsid w:val="00463FF2"/>
    <w:rsid w:val="0047616A"/>
    <w:rsid w:val="005B6256"/>
    <w:rsid w:val="005D6912"/>
    <w:rsid w:val="005E60D9"/>
    <w:rsid w:val="006012B7"/>
    <w:rsid w:val="00703E19"/>
    <w:rsid w:val="007E5A76"/>
    <w:rsid w:val="008008A2"/>
    <w:rsid w:val="0086733F"/>
    <w:rsid w:val="008A4B11"/>
    <w:rsid w:val="00981E81"/>
    <w:rsid w:val="00A460C2"/>
    <w:rsid w:val="00AE31E8"/>
    <w:rsid w:val="00B35164"/>
    <w:rsid w:val="00B53D4E"/>
    <w:rsid w:val="00B92E36"/>
    <w:rsid w:val="00B93E58"/>
    <w:rsid w:val="00D44A82"/>
    <w:rsid w:val="00DC2687"/>
    <w:rsid w:val="00E1157A"/>
    <w:rsid w:val="00E260CF"/>
    <w:rsid w:val="00EB03A3"/>
    <w:rsid w:val="00E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0CF"/>
  </w:style>
  <w:style w:type="paragraph" w:styleId="Footer">
    <w:name w:val="footer"/>
    <w:basedOn w:val="Normal"/>
    <w:link w:val="FooterChar"/>
    <w:uiPriority w:val="99"/>
    <w:unhideWhenUsed/>
    <w:rsid w:val="00E26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0CF"/>
  </w:style>
  <w:style w:type="paragraph" w:styleId="BalloonText">
    <w:name w:val="Balloon Text"/>
    <w:basedOn w:val="Normal"/>
    <w:link w:val="BalloonTextChar"/>
    <w:uiPriority w:val="99"/>
    <w:semiHidden/>
    <w:unhideWhenUsed/>
    <w:rsid w:val="00E26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C7F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7FC3"/>
    <w:pPr>
      <w:spacing w:before="100" w:beforeAutospacing="1" w:after="100" w:afterAutospacing="1"/>
    </w:pPr>
  </w:style>
  <w:style w:type="paragraph" w:customStyle="1" w:styleId="Default">
    <w:name w:val="Default"/>
    <w:basedOn w:val="Normal"/>
    <w:uiPriority w:val="99"/>
    <w:rsid w:val="00EC7FC3"/>
    <w:pPr>
      <w:autoSpaceDE w:val="0"/>
      <w:autoSpaceDN w:val="0"/>
    </w:pPr>
    <w:rPr>
      <w:rFonts w:ascii="Arial" w:eastAsia="Calibri" w:hAnsi="Arial" w:cs="Arial"/>
      <w:color w:val="000000"/>
    </w:rPr>
  </w:style>
  <w:style w:type="table" w:customStyle="1" w:styleId="LightShading-Accent11">
    <w:name w:val="Light Shading - Accent 11"/>
    <w:basedOn w:val="TableNormal"/>
    <w:uiPriority w:val="60"/>
    <w:rsid w:val="00EC7F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EC7FC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B03A3"/>
    <w:rPr>
      <w:b/>
      <w:bCs/>
    </w:rPr>
  </w:style>
  <w:style w:type="paragraph" w:styleId="NoSpacing">
    <w:name w:val="No Spacing"/>
    <w:uiPriority w:val="1"/>
    <w:qFormat/>
    <w:rsid w:val="00244664"/>
    <w:pPr>
      <w:spacing w:after="0" w:line="240" w:lineRule="auto"/>
    </w:pPr>
    <w:rPr>
      <w:rFonts w:ascii="Calibri" w:eastAsiaTheme="minorEastAsia" w:hAnsi="Calibri" w:cs="Arial"/>
    </w:rPr>
  </w:style>
  <w:style w:type="character" w:customStyle="1" w:styleId="apple-converted-space">
    <w:name w:val="apple-converted-space"/>
    <w:rsid w:val="00244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0CF"/>
  </w:style>
  <w:style w:type="paragraph" w:styleId="Footer">
    <w:name w:val="footer"/>
    <w:basedOn w:val="Normal"/>
    <w:link w:val="FooterChar"/>
    <w:uiPriority w:val="99"/>
    <w:unhideWhenUsed/>
    <w:rsid w:val="00E26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0CF"/>
  </w:style>
  <w:style w:type="paragraph" w:styleId="BalloonText">
    <w:name w:val="Balloon Text"/>
    <w:basedOn w:val="Normal"/>
    <w:link w:val="BalloonTextChar"/>
    <w:uiPriority w:val="99"/>
    <w:semiHidden/>
    <w:unhideWhenUsed/>
    <w:rsid w:val="00E26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C7F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7FC3"/>
    <w:pPr>
      <w:spacing w:before="100" w:beforeAutospacing="1" w:after="100" w:afterAutospacing="1"/>
    </w:pPr>
  </w:style>
  <w:style w:type="paragraph" w:customStyle="1" w:styleId="Default">
    <w:name w:val="Default"/>
    <w:basedOn w:val="Normal"/>
    <w:uiPriority w:val="99"/>
    <w:rsid w:val="00EC7FC3"/>
    <w:pPr>
      <w:autoSpaceDE w:val="0"/>
      <w:autoSpaceDN w:val="0"/>
    </w:pPr>
    <w:rPr>
      <w:rFonts w:ascii="Arial" w:eastAsia="Calibri" w:hAnsi="Arial" w:cs="Arial"/>
      <w:color w:val="000000"/>
    </w:rPr>
  </w:style>
  <w:style w:type="table" w:customStyle="1" w:styleId="LightShading-Accent11">
    <w:name w:val="Light Shading - Accent 11"/>
    <w:basedOn w:val="TableNormal"/>
    <w:uiPriority w:val="60"/>
    <w:rsid w:val="00EC7F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EC7FC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B03A3"/>
    <w:rPr>
      <w:b/>
      <w:bCs/>
    </w:rPr>
  </w:style>
  <w:style w:type="paragraph" w:styleId="NoSpacing">
    <w:name w:val="No Spacing"/>
    <w:uiPriority w:val="1"/>
    <w:qFormat/>
    <w:rsid w:val="00244664"/>
    <w:pPr>
      <w:spacing w:after="0" w:line="240" w:lineRule="auto"/>
    </w:pPr>
    <w:rPr>
      <w:rFonts w:ascii="Calibri" w:eastAsiaTheme="minorEastAsia" w:hAnsi="Calibri" w:cs="Arial"/>
    </w:rPr>
  </w:style>
  <w:style w:type="character" w:customStyle="1" w:styleId="apple-converted-space">
    <w:name w:val="apple-converted-space"/>
    <w:rsid w:val="0024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</dc:creator>
  <cp:lastModifiedBy>Tughreed</cp:lastModifiedBy>
  <cp:revision>2</cp:revision>
  <dcterms:created xsi:type="dcterms:W3CDTF">2013-01-26T09:43:00Z</dcterms:created>
  <dcterms:modified xsi:type="dcterms:W3CDTF">2013-01-26T09:43:00Z</dcterms:modified>
</cp:coreProperties>
</file>