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45" w:rsidRPr="00BE6ABB" w:rsidRDefault="007C1045" w:rsidP="007C0C43">
      <w:pPr>
        <w:pStyle w:val="a3"/>
        <w:bidi/>
        <w:spacing w:after="0" w:line="240" w:lineRule="auto"/>
        <w:ind w:left="0"/>
        <w:jc w:val="both"/>
        <w:rPr>
          <w:rFonts w:ascii="Simplified Arabic" w:hAnsi="Simplified Arabic" w:cs="Simplified Arabic"/>
          <w:i/>
          <w:iCs/>
          <w:sz w:val="26"/>
          <w:szCs w:val="26"/>
          <w:lang w:bidi="ar-LB"/>
        </w:rPr>
      </w:pPr>
    </w:p>
    <w:p w:rsidR="007C1045" w:rsidRPr="00BE6ABB" w:rsidRDefault="002063D8" w:rsidP="007C0C43">
      <w:pPr>
        <w:pStyle w:val="a3"/>
        <w:bidi/>
        <w:spacing w:after="0" w:line="240" w:lineRule="auto"/>
        <w:ind w:left="0"/>
        <w:jc w:val="both"/>
        <w:rPr>
          <w:rFonts w:ascii="Simplified Arabic" w:hAnsi="Simplified Arabic" w:cs="Simplified Arabic"/>
          <w:sz w:val="26"/>
          <w:szCs w:val="26"/>
          <w:rtl/>
          <w:lang w:bidi="ar-LB"/>
        </w:rPr>
      </w:pPr>
      <w:r>
        <w:rPr>
          <w:rFonts w:ascii="Simplified Arabic" w:hAnsi="Simplified Arabic" w:cs="Simplified Arabic"/>
          <w:sz w:val="26"/>
          <w:szCs w:val="26"/>
          <w:lang w:bidi="ar-LB"/>
        </w:rPr>
        <w:t>08</w:t>
      </w:r>
      <w:bookmarkStart w:id="0" w:name="_GoBack"/>
      <w:bookmarkEnd w:id="0"/>
      <w:r w:rsidR="00282B3D" w:rsidRPr="00BE6ABB">
        <w:rPr>
          <w:rFonts w:ascii="Simplified Arabic" w:hAnsi="Simplified Arabic" w:cs="Simplified Arabic"/>
          <w:sz w:val="26"/>
          <w:szCs w:val="26"/>
          <w:rtl/>
          <w:lang w:bidi="ar-LB"/>
        </w:rPr>
        <w:t xml:space="preserve"> أكتوبر</w:t>
      </w:r>
      <w:r w:rsidR="007C1045" w:rsidRPr="00BE6ABB">
        <w:rPr>
          <w:rFonts w:ascii="Simplified Arabic" w:hAnsi="Simplified Arabic" w:cs="Simplified Arabic"/>
          <w:sz w:val="26"/>
          <w:szCs w:val="26"/>
          <w:rtl/>
          <w:lang w:bidi="ar-LB"/>
        </w:rPr>
        <w:t xml:space="preserve"> 2015</w:t>
      </w:r>
    </w:p>
    <w:p w:rsidR="00B55207" w:rsidRPr="00BE6ABB" w:rsidRDefault="00B55207" w:rsidP="007C0C43">
      <w:pPr>
        <w:pStyle w:val="a3"/>
        <w:bidi/>
        <w:spacing w:after="0" w:line="240" w:lineRule="auto"/>
        <w:ind w:left="0"/>
        <w:jc w:val="center"/>
        <w:rPr>
          <w:rFonts w:ascii="Simplified Arabic" w:hAnsi="Simplified Arabic" w:cs="Simplified Arabic"/>
          <w:b/>
          <w:bCs/>
          <w:sz w:val="26"/>
          <w:szCs w:val="26"/>
          <w:rtl/>
          <w:lang w:bidi="ar-LB"/>
        </w:rPr>
      </w:pPr>
    </w:p>
    <w:p w:rsidR="00282B3D" w:rsidRPr="00BE6ABB" w:rsidRDefault="00B63605" w:rsidP="009010E0">
      <w:pPr>
        <w:pStyle w:val="a3"/>
        <w:bidi/>
        <w:spacing w:after="0" w:line="240" w:lineRule="auto"/>
        <w:ind w:left="0"/>
        <w:jc w:val="center"/>
        <w:rPr>
          <w:rFonts w:ascii="Simplified Arabic" w:hAnsi="Simplified Arabic" w:cs="Simplified Arabic"/>
          <w:b/>
          <w:bCs/>
          <w:sz w:val="30"/>
          <w:szCs w:val="30"/>
          <w:rtl/>
          <w:lang w:bidi="ar-LB"/>
        </w:rPr>
      </w:pPr>
      <w:r w:rsidRPr="00BE6ABB">
        <w:rPr>
          <w:rFonts w:ascii="Simplified Arabic" w:hAnsi="Simplified Arabic" w:cs="Simplified Arabic"/>
          <w:b/>
          <w:bCs/>
          <w:sz w:val="30"/>
          <w:szCs w:val="30"/>
          <w:rtl/>
          <w:lang w:bidi="ar-LB"/>
        </w:rPr>
        <w:t xml:space="preserve">دراسة جديدة للاتحاد العالمي للاتصالات المتنقلة تُظهر أن </w:t>
      </w:r>
      <w:r w:rsidR="00282B3D" w:rsidRPr="00BE6ABB">
        <w:rPr>
          <w:rFonts w:ascii="Simplified Arabic" w:hAnsi="Simplified Arabic" w:cs="Simplified Arabic"/>
          <w:b/>
          <w:bCs/>
          <w:sz w:val="30"/>
          <w:szCs w:val="30"/>
          <w:rtl/>
          <w:lang w:bidi="ar-LB"/>
        </w:rPr>
        <w:t xml:space="preserve">مساهمة </w:t>
      </w:r>
      <w:r w:rsidR="006A29FE" w:rsidRPr="00BE6ABB">
        <w:rPr>
          <w:rFonts w:ascii="Simplified Arabic" w:hAnsi="Simplified Arabic" w:cs="Simplified Arabic"/>
          <w:b/>
          <w:bCs/>
          <w:sz w:val="30"/>
          <w:szCs w:val="30"/>
          <w:rtl/>
          <w:lang w:bidi="ar-LB"/>
        </w:rPr>
        <w:t>الاتصالات المتنقلة</w:t>
      </w:r>
      <w:r w:rsidR="00282B3D" w:rsidRPr="00BE6ABB">
        <w:rPr>
          <w:rFonts w:ascii="Simplified Arabic" w:hAnsi="Simplified Arabic" w:cs="Simplified Arabic"/>
          <w:b/>
          <w:bCs/>
          <w:sz w:val="30"/>
          <w:szCs w:val="30"/>
          <w:rtl/>
          <w:lang w:bidi="ar-LB"/>
        </w:rPr>
        <w:t xml:space="preserve"> في اقتصاد </w:t>
      </w:r>
      <w:r w:rsidR="006E2674" w:rsidRPr="00BE6ABB">
        <w:rPr>
          <w:rFonts w:ascii="Simplified Arabic" w:hAnsi="Simplified Arabic" w:cs="Simplified Arabic"/>
          <w:b/>
          <w:bCs/>
          <w:sz w:val="30"/>
          <w:szCs w:val="30"/>
          <w:rtl/>
          <w:lang w:bidi="ar-LB"/>
        </w:rPr>
        <w:t>أفريقيا جنوب</w:t>
      </w:r>
      <w:r w:rsidR="009010E0" w:rsidRPr="00BE6ABB">
        <w:rPr>
          <w:rFonts w:ascii="Simplified Arabic" w:hAnsi="Simplified Arabic" w:cs="Simplified Arabic"/>
          <w:b/>
          <w:bCs/>
          <w:sz w:val="30"/>
          <w:szCs w:val="30"/>
          <w:rtl/>
          <w:lang w:bidi="ar-LB"/>
        </w:rPr>
        <w:t xml:space="preserve"> </w:t>
      </w:r>
      <w:r w:rsidR="006E2674" w:rsidRPr="00BE6ABB">
        <w:rPr>
          <w:rFonts w:ascii="Simplified Arabic" w:hAnsi="Simplified Arabic" w:cs="Simplified Arabic"/>
          <w:b/>
          <w:bCs/>
          <w:sz w:val="30"/>
          <w:szCs w:val="30"/>
          <w:rtl/>
          <w:lang w:bidi="ar-LB"/>
        </w:rPr>
        <w:t>الصحراء</w:t>
      </w:r>
      <w:r w:rsidR="00282B3D" w:rsidRPr="00BE6ABB">
        <w:rPr>
          <w:rFonts w:ascii="Simplified Arabic" w:hAnsi="Simplified Arabic" w:cs="Simplified Arabic"/>
          <w:b/>
          <w:bCs/>
          <w:sz w:val="30"/>
          <w:szCs w:val="30"/>
          <w:rtl/>
          <w:lang w:bidi="ar-LB"/>
        </w:rPr>
        <w:t xml:space="preserve"> ت</w:t>
      </w:r>
      <w:r w:rsidRPr="00BE6ABB">
        <w:rPr>
          <w:rFonts w:ascii="Simplified Arabic" w:hAnsi="Simplified Arabic" w:cs="Simplified Arabic"/>
          <w:b/>
          <w:bCs/>
          <w:sz w:val="30"/>
          <w:szCs w:val="30"/>
          <w:rtl/>
          <w:lang w:bidi="ar-LB"/>
        </w:rPr>
        <w:t xml:space="preserve">تخطى عتبة </w:t>
      </w:r>
      <w:r w:rsidR="00282B3D" w:rsidRPr="00BE6ABB">
        <w:rPr>
          <w:rFonts w:ascii="Simplified Arabic" w:hAnsi="Simplified Arabic" w:cs="Simplified Arabic"/>
          <w:b/>
          <w:bCs/>
          <w:sz w:val="30"/>
          <w:szCs w:val="30"/>
          <w:rtl/>
          <w:lang w:bidi="ar-LB"/>
        </w:rPr>
        <w:t>100 مليار دولار أمريكي</w:t>
      </w:r>
    </w:p>
    <w:p w:rsidR="006E2674" w:rsidRPr="00BE6ABB" w:rsidRDefault="006E2674" w:rsidP="00B55207">
      <w:pPr>
        <w:pStyle w:val="a3"/>
        <w:bidi/>
        <w:spacing w:after="0" w:line="240" w:lineRule="auto"/>
        <w:ind w:left="0"/>
        <w:jc w:val="center"/>
        <w:rPr>
          <w:rFonts w:ascii="Simplified Arabic" w:hAnsi="Simplified Arabic" w:cs="Simplified Arabic"/>
          <w:i/>
          <w:iCs/>
          <w:sz w:val="26"/>
          <w:szCs w:val="26"/>
          <w:lang w:bidi="ar-LB"/>
        </w:rPr>
      </w:pPr>
    </w:p>
    <w:p w:rsidR="00282B3D" w:rsidRPr="00BE6ABB" w:rsidRDefault="00F8250A" w:rsidP="00887632">
      <w:pPr>
        <w:pStyle w:val="a3"/>
        <w:bidi/>
        <w:spacing w:after="0" w:line="240" w:lineRule="auto"/>
        <w:ind w:left="0"/>
        <w:jc w:val="center"/>
        <w:rPr>
          <w:rFonts w:ascii="Simplified Arabic" w:hAnsi="Simplified Arabic" w:cs="Simplified Arabic"/>
          <w:i/>
          <w:iCs/>
          <w:sz w:val="26"/>
          <w:szCs w:val="26"/>
          <w:rtl/>
          <w:lang w:bidi="ar-LB"/>
        </w:rPr>
      </w:pPr>
      <w:r w:rsidRPr="00BE6ABB">
        <w:rPr>
          <w:rFonts w:ascii="Simplified Arabic" w:hAnsi="Simplified Arabic" w:cs="Simplified Arabic"/>
          <w:i/>
          <w:iCs/>
          <w:sz w:val="26"/>
          <w:szCs w:val="26"/>
          <w:rtl/>
          <w:lang w:bidi="ar-LB"/>
        </w:rPr>
        <w:t>ت</w:t>
      </w:r>
      <w:r w:rsidR="00562C9F" w:rsidRPr="00BE6ABB">
        <w:rPr>
          <w:rFonts w:ascii="Simplified Arabic" w:hAnsi="Simplified Arabic" w:cs="Simplified Arabic"/>
          <w:i/>
          <w:iCs/>
          <w:sz w:val="26"/>
          <w:szCs w:val="26"/>
          <w:rtl/>
          <w:lang w:bidi="ar-LB"/>
        </w:rPr>
        <w:t xml:space="preserve">غذّي </w:t>
      </w:r>
      <w:r w:rsidR="00B55207" w:rsidRPr="00BE6ABB">
        <w:rPr>
          <w:rFonts w:ascii="Simplified Arabic" w:hAnsi="Simplified Arabic" w:cs="Simplified Arabic"/>
          <w:i/>
          <w:iCs/>
          <w:sz w:val="26"/>
          <w:szCs w:val="26"/>
          <w:rtl/>
          <w:lang w:bidi="ar-LB"/>
        </w:rPr>
        <w:t>استثمارات مشغل</w:t>
      </w:r>
      <w:r w:rsidRPr="00BE6ABB">
        <w:rPr>
          <w:rFonts w:ascii="Simplified Arabic" w:hAnsi="Simplified Arabic" w:cs="Simplified Arabic"/>
          <w:i/>
          <w:iCs/>
          <w:sz w:val="26"/>
          <w:szCs w:val="26"/>
          <w:rtl/>
          <w:lang w:bidi="ar-LB"/>
        </w:rPr>
        <w:t xml:space="preserve">ي </w:t>
      </w:r>
      <w:r w:rsidR="00B55207" w:rsidRPr="00BE6ABB">
        <w:rPr>
          <w:rFonts w:ascii="Simplified Arabic" w:hAnsi="Simplified Arabic" w:cs="Simplified Arabic"/>
          <w:i/>
          <w:iCs/>
          <w:sz w:val="26"/>
          <w:szCs w:val="26"/>
          <w:rtl/>
          <w:lang w:bidi="ar-LB"/>
        </w:rPr>
        <w:t xml:space="preserve">الجوال </w:t>
      </w:r>
      <w:r w:rsidR="00282B3D" w:rsidRPr="00BE6ABB">
        <w:rPr>
          <w:rFonts w:ascii="Simplified Arabic" w:hAnsi="Simplified Arabic" w:cs="Simplified Arabic"/>
          <w:i/>
          <w:iCs/>
          <w:sz w:val="26"/>
          <w:szCs w:val="26"/>
          <w:rtl/>
          <w:lang w:bidi="ar-LB"/>
        </w:rPr>
        <w:t xml:space="preserve">الابتكار والشمولية </w:t>
      </w:r>
      <w:r w:rsidR="00887632" w:rsidRPr="00BE6ABB">
        <w:rPr>
          <w:rFonts w:ascii="Simplified Arabic" w:hAnsi="Simplified Arabic" w:cs="Simplified Arabic"/>
          <w:i/>
          <w:iCs/>
          <w:sz w:val="26"/>
          <w:szCs w:val="26"/>
          <w:rtl/>
          <w:lang w:bidi="ar-LB"/>
        </w:rPr>
        <w:t xml:space="preserve">في جميع أرجاء </w:t>
      </w:r>
      <w:r w:rsidR="006E2674" w:rsidRPr="00BE6ABB">
        <w:rPr>
          <w:rFonts w:ascii="Simplified Arabic" w:hAnsi="Simplified Arabic" w:cs="Simplified Arabic"/>
          <w:i/>
          <w:iCs/>
          <w:sz w:val="26"/>
          <w:szCs w:val="26"/>
          <w:rtl/>
          <w:lang w:bidi="ar-LB"/>
        </w:rPr>
        <w:t>أفريقيا جنوب الصحراء</w:t>
      </w:r>
    </w:p>
    <w:p w:rsidR="00F8250A" w:rsidRPr="00BE6ABB" w:rsidRDefault="00F8250A" w:rsidP="00F8250A">
      <w:pPr>
        <w:pStyle w:val="a3"/>
        <w:bidi/>
        <w:spacing w:after="0" w:line="240" w:lineRule="auto"/>
        <w:ind w:left="0"/>
        <w:jc w:val="center"/>
        <w:rPr>
          <w:rFonts w:ascii="Simplified Arabic" w:hAnsi="Simplified Arabic" w:cs="Simplified Arabic"/>
          <w:i/>
          <w:iCs/>
          <w:sz w:val="26"/>
          <w:szCs w:val="26"/>
          <w:rtl/>
          <w:lang w:bidi="ar-LB"/>
        </w:rPr>
      </w:pPr>
    </w:p>
    <w:p w:rsidR="005C2637" w:rsidRPr="00BE6ABB" w:rsidRDefault="00282B3D" w:rsidP="00E64E92">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 xml:space="preserve">كيب تاون، جنوب أفريقيا </w:t>
      </w:r>
      <w:r w:rsidR="00E64E92" w:rsidRPr="00BE6ABB">
        <w:rPr>
          <w:rFonts w:ascii="Simplified Arabic" w:hAnsi="Simplified Arabic" w:cs="Simplified Arabic"/>
          <w:sz w:val="26"/>
          <w:szCs w:val="26"/>
          <w:rtl/>
        </w:rPr>
        <w:t xml:space="preserve">- </w:t>
      </w:r>
      <w:r w:rsidR="00D45FA4" w:rsidRPr="00BE6ABB">
        <w:rPr>
          <w:rFonts w:ascii="Simplified Arabic" w:hAnsi="Simplified Arabic" w:cs="Simplified Arabic"/>
          <w:sz w:val="26"/>
          <w:szCs w:val="26"/>
          <w:rtl/>
        </w:rPr>
        <w:t>(</w:t>
      </w:r>
      <w:hyperlink r:id="rId6" w:history="1">
        <w:r w:rsidR="007A256A" w:rsidRPr="00BE6ABB">
          <w:rPr>
            <w:rStyle w:val="a4"/>
            <w:rFonts w:ascii="Simplified Arabic" w:hAnsi="Simplified Arabic" w:cs="Simplified Arabic"/>
            <w:sz w:val="26"/>
            <w:szCs w:val="26"/>
            <w:rtl/>
            <w:lang w:bidi="ar-LB"/>
          </w:rPr>
          <w:t>بزني</w:t>
        </w:r>
        <w:r w:rsidR="00D45FA4" w:rsidRPr="00BE6ABB">
          <w:rPr>
            <w:rStyle w:val="a4"/>
            <w:rFonts w:ascii="Simplified Arabic" w:hAnsi="Simplified Arabic" w:cs="Simplified Arabic"/>
            <w:sz w:val="26"/>
            <w:szCs w:val="26"/>
            <w:rtl/>
          </w:rPr>
          <w:t>س واير</w:t>
        </w:r>
      </w:hyperlink>
      <w:r w:rsidR="00BE6ABB" w:rsidRPr="00BE6ABB">
        <w:rPr>
          <w:rStyle w:val="a4"/>
          <w:rFonts w:ascii="Simplified Arabic" w:hAnsi="Simplified Arabic" w:cs="Simplified Arabic"/>
          <w:sz w:val="26"/>
          <w:szCs w:val="26"/>
        </w:rPr>
        <w:t>/</w:t>
      </w:r>
      <w:hyperlink r:id="rId7" w:history="1">
        <w:r w:rsidR="00BE6ABB" w:rsidRPr="00BE6ABB">
          <w:rPr>
            <w:rStyle w:val="a4"/>
            <w:rFonts w:ascii="Simplified Arabic" w:hAnsi="Simplified Arabic" w:cs="Simplified Arabic"/>
            <w:sz w:val="26"/>
            <w:szCs w:val="26"/>
            <w:rtl/>
          </w:rPr>
          <w:t>ميدل ايست نيوز واير</w:t>
        </w:r>
      </w:hyperlink>
      <w:r w:rsidR="00D45FA4" w:rsidRPr="00BE6ABB">
        <w:rPr>
          <w:rFonts w:ascii="Simplified Arabic" w:hAnsi="Simplified Arabic" w:cs="Simplified Arabic"/>
          <w:sz w:val="26"/>
          <w:szCs w:val="26"/>
          <w:rtl/>
        </w:rPr>
        <w:t>)</w:t>
      </w:r>
      <w:r w:rsidR="00F8250A" w:rsidRPr="00BE6ABB">
        <w:rPr>
          <w:rFonts w:ascii="Simplified Arabic" w:hAnsi="Simplified Arabic" w:cs="Simplified Arabic"/>
          <w:sz w:val="26"/>
          <w:szCs w:val="26"/>
          <w:rtl/>
        </w:rPr>
        <w:t xml:space="preserve">: </w:t>
      </w:r>
      <w:r w:rsidRPr="00BE6ABB">
        <w:rPr>
          <w:rFonts w:ascii="Simplified Arabic" w:hAnsi="Simplified Arabic" w:cs="Simplified Arabic"/>
          <w:sz w:val="26"/>
          <w:szCs w:val="26"/>
          <w:rtl/>
        </w:rPr>
        <w:t xml:space="preserve">ساهم قطاع الاتصالات المتنقلة في </w:t>
      </w:r>
      <w:r w:rsidR="006E2674" w:rsidRPr="00BE6ABB">
        <w:rPr>
          <w:rFonts w:ascii="Simplified Arabic" w:hAnsi="Simplified Arabic" w:cs="Simplified Arabic"/>
          <w:sz w:val="26"/>
          <w:szCs w:val="26"/>
          <w:rtl/>
        </w:rPr>
        <w:t>أفريقيا جنوب الصحراء</w:t>
      </w:r>
      <w:r w:rsidR="008423D8" w:rsidRPr="00BE6ABB">
        <w:rPr>
          <w:rFonts w:ascii="Simplified Arabic" w:hAnsi="Simplified Arabic" w:cs="Simplified Arabic"/>
          <w:sz w:val="26"/>
          <w:szCs w:val="26"/>
          <w:rtl/>
        </w:rPr>
        <w:t xml:space="preserve"> </w:t>
      </w:r>
      <w:r w:rsidRPr="00BE6ABB">
        <w:rPr>
          <w:rFonts w:ascii="Simplified Arabic" w:hAnsi="Simplified Arabic" w:cs="Simplified Arabic"/>
          <w:sz w:val="26"/>
          <w:szCs w:val="26"/>
          <w:rtl/>
        </w:rPr>
        <w:t xml:space="preserve">بأكثر من 100 مليار دولار أمريكي في اقتصاد المنطقة </w:t>
      </w:r>
      <w:r w:rsidR="00F8250A" w:rsidRPr="00BE6ABB">
        <w:rPr>
          <w:rFonts w:ascii="Simplified Arabic" w:hAnsi="Simplified Arabic" w:cs="Simplified Arabic"/>
          <w:sz w:val="26"/>
          <w:szCs w:val="26"/>
          <w:rtl/>
        </w:rPr>
        <w:t xml:space="preserve">خلال </w:t>
      </w:r>
      <w:r w:rsidRPr="00BE6ABB">
        <w:rPr>
          <w:rFonts w:ascii="Simplified Arabic" w:hAnsi="Simplified Arabic" w:cs="Simplified Arabic"/>
          <w:sz w:val="26"/>
          <w:szCs w:val="26"/>
          <w:rtl/>
        </w:rPr>
        <w:t xml:space="preserve">العام الماضي، </w:t>
      </w:r>
      <w:r w:rsidR="00F8250A" w:rsidRPr="00BE6ABB">
        <w:rPr>
          <w:rFonts w:ascii="Simplified Arabic" w:hAnsi="Simplified Arabic" w:cs="Simplified Arabic"/>
          <w:sz w:val="26"/>
          <w:szCs w:val="26"/>
          <w:rtl/>
        </w:rPr>
        <w:t>و</w:t>
      </w:r>
      <w:r w:rsidR="007B7B59" w:rsidRPr="00BE6ABB">
        <w:rPr>
          <w:rFonts w:ascii="Simplified Arabic" w:hAnsi="Simplified Arabic" w:cs="Simplified Arabic"/>
          <w:sz w:val="26"/>
          <w:szCs w:val="26"/>
          <w:rtl/>
        </w:rPr>
        <w:t xml:space="preserve">ذلك </w:t>
      </w:r>
      <w:r w:rsidRPr="00BE6ABB">
        <w:rPr>
          <w:rFonts w:ascii="Simplified Arabic" w:hAnsi="Simplified Arabic" w:cs="Simplified Arabic"/>
          <w:sz w:val="26"/>
          <w:szCs w:val="26"/>
          <w:rtl/>
        </w:rPr>
        <w:t xml:space="preserve">وفقاً لدراسة جديدة للاتحاد العالمي للاتصالات المتنقلة والتي نشرت في </w:t>
      </w:r>
      <w:r w:rsidR="007D2811" w:rsidRPr="00BE6ABB">
        <w:rPr>
          <w:rFonts w:ascii="Simplified Arabic" w:hAnsi="Simplified Arabic" w:cs="Simplified Arabic"/>
          <w:sz w:val="26"/>
          <w:szCs w:val="26"/>
          <w:rtl/>
        </w:rPr>
        <w:t>مؤت</w:t>
      </w:r>
      <w:r w:rsidR="00400D44" w:rsidRPr="00BE6ABB">
        <w:rPr>
          <w:rFonts w:ascii="Simplified Arabic" w:hAnsi="Simplified Arabic" w:cs="Simplified Arabic"/>
          <w:sz w:val="26"/>
          <w:szCs w:val="26"/>
          <w:rtl/>
        </w:rPr>
        <w:t>مر "موبايل 360</w:t>
      </w:r>
      <w:r w:rsidR="005A6A60" w:rsidRPr="00BE6ABB">
        <w:rPr>
          <w:rFonts w:ascii="Simplified Arabic" w:hAnsi="Simplified Arabic" w:cs="Simplified Arabic"/>
          <w:sz w:val="26"/>
          <w:szCs w:val="26"/>
          <w:rtl/>
        </w:rPr>
        <w:t xml:space="preserve"> سيريز</w:t>
      </w:r>
      <w:r w:rsidR="009302B4" w:rsidRPr="00BE6ABB">
        <w:rPr>
          <w:rFonts w:ascii="Simplified Arabic" w:hAnsi="Simplified Arabic" w:cs="Simplified Arabic"/>
          <w:sz w:val="26"/>
          <w:szCs w:val="26"/>
          <w:rtl/>
        </w:rPr>
        <w:t>-</w:t>
      </w:r>
      <w:r w:rsidR="00400D44" w:rsidRPr="00BE6ABB">
        <w:rPr>
          <w:rFonts w:ascii="Simplified Arabic" w:hAnsi="Simplified Arabic" w:cs="Simplified Arabic"/>
          <w:sz w:val="26"/>
          <w:szCs w:val="26"/>
          <w:rtl/>
        </w:rPr>
        <w:t xml:space="preserve">أفريقيا"، </w:t>
      </w:r>
      <w:r w:rsidR="007D2811" w:rsidRPr="00BE6ABB">
        <w:rPr>
          <w:rFonts w:ascii="Simplified Arabic" w:hAnsi="Simplified Arabic" w:cs="Simplified Arabic"/>
          <w:sz w:val="26"/>
          <w:szCs w:val="26"/>
          <w:rtl/>
        </w:rPr>
        <w:t xml:space="preserve">الذي انعقد في كيب تاون هذا الأسبوع. </w:t>
      </w:r>
      <w:r w:rsidR="007B7B59" w:rsidRPr="00BE6ABB">
        <w:rPr>
          <w:rFonts w:ascii="Simplified Arabic" w:hAnsi="Simplified Arabic" w:cs="Simplified Arabic"/>
          <w:sz w:val="26"/>
          <w:szCs w:val="26"/>
          <w:rtl/>
        </w:rPr>
        <w:t xml:space="preserve">وبيّنت </w:t>
      </w:r>
      <w:r w:rsidR="007D2811" w:rsidRPr="00BE6ABB">
        <w:rPr>
          <w:rFonts w:ascii="Simplified Arabic" w:hAnsi="Simplified Arabic" w:cs="Simplified Arabic"/>
          <w:sz w:val="26"/>
          <w:szCs w:val="26"/>
          <w:rtl/>
        </w:rPr>
        <w:t xml:space="preserve">الدراسة الجديدة </w:t>
      </w:r>
      <w:r w:rsidR="007B7B59" w:rsidRPr="00BE6ABB">
        <w:rPr>
          <w:rFonts w:ascii="Simplified Arabic" w:hAnsi="Simplified Arabic" w:cs="Simplified Arabic"/>
          <w:sz w:val="26"/>
          <w:szCs w:val="26"/>
          <w:rtl/>
        </w:rPr>
        <w:t xml:space="preserve">التي حملت </w:t>
      </w:r>
      <w:r w:rsidR="007D2811" w:rsidRPr="00BE6ABB">
        <w:rPr>
          <w:rFonts w:ascii="Simplified Arabic" w:hAnsi="Simplified Arabic" w:cs="Simplified Arabic"/>
          <w:sz w:val="26"/>
          <w:szCs w:val="26"/>
          <w:rtl/>
        </w:rPr>
        <w:t>عنوان "اقتصاد الجوال-</w:t>
      </w:r>
      <w:r w:rsidR="006E2674" w:rsidRPr="00BE6ABB">
        <w:rPr>
          <w:rFonts w:ascii="Simplified Arabic" w:hAnsi="Simplified Arabic" w:cs="Simplified Arabic"/>
          <w:sz w:val="26"/>
          <w:szCs w:val="26"/>
          <w:rtl/>
        </w:rPr>
        <w:t>أفريقيا جنوب الصحراء</w:t>
      </w:r>
      <w:r w:rsidR="007D2811" w:rsidRPr="00BE6ABB">
        <w:rPr>
          <w:rFonts w:ascii="Simplified Arabic" w:hAnsi="Simplified Arabic" w:cs="Simplified Arabic"/>
          <w:sz w:val="26"/>
          <w:szCs w:val="26"/>
          <w:rtl/>
        </w:rPr>
        <w:t xml:space="preserve"> 2015"</w:t>
      </w:r>
      <w:r w:rsidR="00400D44" w:rsidRPr="00BE6ABB">
        <w:rPr>
          <w:rFonts w:ascii="Simplified Arabic" w:hAnsi="Simplified Arabic" w:cs="Simplified Arabic"/>
          <w:sz w:val="26"/>
          <w:szCs w:val="26"/>
          <w:rtl/>
        </w:rPr>
        <w:t>،</w:t>
      </w:r>
      <w:r w:rsidR="007D2811" w:rsidRPr="00BE6ABB">
        <w:rPr>
          <w:rFonts w:ascii="Simplified Arabic" w:hAnsi="Simplified Arabic" w:cs="Simplified Arabic"/>
          <w:sz w:val="26"/>
          <w:szCs w:val="26"/>
          <w:rtl/>
        </w:rPr>
        <w:t xml:space="preserve"> أن 102 مليار دولا</w:t>
      </w:r>
      <w:r w:rsidR="00400D44" w:rsidRPr="00BE6ABB">
        <w:rPr>
          <w:rFonts w:ascii="Simplified Arabic" w:hAnsi="Simplified Arabic" w:cs="Simplified Arabic"/>
          <w:sz w:val="26"/>
          <w:szCs w:val="26"/>
          <w:rtl/>
        </w:rPr>
        <w:t>ر أمريكي من المساهمات الاقتصادية</w:t>
      </w:r>
      <w:r w:rsidR="007D2811" w:rsidRPr="00BE6ABB">
        <w:rPr>
          <w:rFonts w:ascii="Simplified Arabic" w:hAnsi="Simplified Arabic" w:cs="Simplified Arabic"/>
          <w:sz w:val="26"/>
          <w:szCs w:val="26"/>
          <w:rtl/>
        </w:rPr>
        <w:t xml:space="preserve"> في عام 2014 كانت </w:t>
      </w:r>
      <w:r w:rsidR="007B7B59" w:rsidRPr="00BE6ABB">
        <w:rPr>
          <w:rFonts w:ascii="Simplified Arabic" w:hAnsi="Simplified Arabic" w:cs="Simplified Arabic"/>
          <w:sz w:val="26"/>
          <w:szCs w:val="26"/>
          <w:rtl/>
        </w:rPr>
        <w:t xml:space="preserve">تعادل </w:t>
      </w:r>
      <w:r w:rsidR="007D2811" w:rsidRPr="00BE6ABB">
        <w:rPr>
          <w:rFonts w:ascii="Simplified Arabic" w:hAnsi="Simplified Arabic" w:cs="Simplified Arabic"/>
          <w:sz w:val="26"/>
          <w:szCs w:val="26"/>
          <w:rtl/>
        </w:rPr>
        <w:t>5</w:t>
      </w:r>
      <w:r w:rsidR="007B7B59" w:rsidRPr="00BE6ABB">
        <w:rPr>
          <w:rFonts w:ascii="Simplified Arabic" w:hAnsi="Simplified Arabic" w:cs="Simplified Arabic"/>
          <w:sz w:val="26"/>
          <w:szCs w:val="26"/>
          <w:rtl/>
        </w:rPr>
        <w:t>.</w:t>
      </w:r>
      <w:r w:rsidR="007D2811" w:rsidRPr="00BE6ABB">
        <w:rPr>
          <w:rFonts w:ascii="Simplified Arabic" w:hAnsi="Simplified Arabic" w:cs="Simplified Arabic"/>
          <w:sz w:val="26"/>
          <w:szCs w:val="26"/>
          <w:rtl/>
        </w:rPr>
        <w:t xml:space="preserve">7 </w:t>
      </w:r>
      <w:r w:rsidR="007B7B59" w:rsidRPr="00BE6ABB">
        <w:rPr>
          <w:rFonts w:ascii="Simplified Arabic" w:hAnsi="Simplified Arabic" w:cs="Simplified Arabic"/>
          <w:sz w:val="26"/>
          <w:szCs w:val="26"/>
          <w:rtl/>
        </w:rPr>
        <w:t>في المائة</w:t>
      </w:r>
      <w:r w:rsidR="00B259D7" w:rsidRPr="00BE6ABB">
        <w:rPr>
          <w:rFonts w:ascii="Simplified Arabic" w:hAnsi="Simplified Arabic" w:cs="Simplified Arabic"/>
          <w:sz w:val="26"/>
          <w:szCs w:val="26"/>
          <w:rtl/>
        </w:rPr>
        <w:t xml:space="preserve"> من الناتج المحلي الإجمالي¹</w:t>
      </w:r>
      <w:r w:rsidR="007D2811" w:rsidRPr="00BE6ABB">
        <w:rPr>
          <w:rFonts w:ascii="Simplified Arabic" w:hAnsi="Simplified Arabic" w:cs="Simplified Arabic"/>
          <w:sz w:val="26"/>
          <w:szCs w:val="26"/>
          <w:rtl/>
        </w:rPr>
        <w:t xml:space="preserve">. </w:t>
      </w:r>
      <w:r w:rsidR="007B7B59" w:rsidRPr="00BE6ABB">
        <w:rPr>
          <w:rFonts w:ascii="Simplified Arabic" w:hAnsi="Simplified Arabic" w:cs="Simplified Arabic"/>
          <w:sz w:val="26"/>
          <w:szCs w:val="26"/>
          <w:rtl/>
        </w:rPr>
        <w:t>و</w:t>
      </w:r>
      <w:r w:rsidR="007D2811" w:rsidRPr="00BE6ABB">
        <w:rPr>
          <w:rFonts w:ascii="Simplified Arabic" w:hAnsi="Simplified Arabic" w:cs="Simplified Arabic"/>
          <w:sz w:val="26"/>
          <w:szCs w:val="26"/>
          <w:rtl/>
        </w:rPr>
        <w:t>ساهمت مشغلات شبكات الهاتف النقال في المنطقة بشكل مبا</w:t>
      </w:r>
      <w:r w:rsidR="007B7B59" w:rsidRPr="00BE6ABB">
        <w:rPr>
          <w:rFonts w:ascii="Simplified Arabic" w:hAnsi="Simplified Arabic" w:cs="Simplified Arabic"/>
          <w:sz w:val="26"/>
          <w:szCs w:val="26"/>
          <w:rtl/>
        </w:rPr>
        <w:t xml:space="preserve">شر بنحو </w:t>
      </w:r>
      <w:r w:rsidR="00400D44" w:rsidRPr="00BE6ABB">
        <w:rPr>
          <w:rFonts w:ascii="Simplified Arabic" w:hAnsi="Simplified Arabic" w:cs="Simplified Arabic"/>
          <w:sz w:val="26"/>
          <w:szCs w:val="26"/>
          <w:rtl/>
        </w:rPr>
        <w:t>31 مليار دولار أمريكي، أي</w:t>
      </w:r>
      <w:r w:rsidR="007D2811" w:rsidRPr="00BE6ABB">
        <w:rPr>
          <w:rFonts w:ascii="Simplified Arabic" w:hAnsi="Simplified Arabic" w:cs="Simplified Arabic"/>
          <w:sz w:val="26"/>
          <w:szCs w:val="26"/>
          <w:rtl/>
        </w:rPr>
        <w:t xml:space="preserve"> ما يمثل 1</w:t>
      </w:r>
      <w:r w:rsidR="007B7B59" w:rsidRPr="00BE6ABB">
        <w:rPr>
          <w:rFonts w:ascii="Simplified Arabic" w:hAnsi="Simplified Arabic" w:cs="Simplified Arabic"/>
          <w:sz w:val="26"/>
          <w:szCs w:val="26"/>
          <w:rtl/>
        </w:rPr>
        <w:t>.</w:t>
      </w:r>
      <w:r w:rsidR="007D2811" w:rsidRPr="00BE6ABB">
        <w:rPr>
          <w:rFonts w:ascii="Simplified Arabic" w:hAnsi="Simplified Arabic" w:cs="Simplified Arabic"/>
          <w:sz w:val="26"/>
          <w:szCs w:val="26"/>
          <w:rtl/>
        </w:rPr>
        <w:t xml:space="preserve">7 </w:t>
      </w:r>
      <w:r w:rsidR="007B7B59" w:rsidRPr="00BE6ABB">
        <w:rPr>
          <w:rFonts w:ascii="Simplified Arabic" w:hAnsi="Simplified Arabic" w:cs="Simplified Arabic"/>
          <w:sz w:val="26"/>
          <w:szCs w:val="26"/>
          <w:rtl/>
        </w:rPr>
        <w:t>في المائة</w:t>
      </w:r>
      <w:r w:rsidR="007D2811" w:rsidRPr="00BE6ABB">
        <w:rPr>
          <w:rFonts w:ascii="Simplified Arabic" w:hAnsi="Simplified Arabic" w:cs="Simplified Arabic"/>
          <w:sz w:val="26"/>
          <w:szCs w:val="26"/>
          <w:rtl/>
        </w:rPr>
        <w:t xml:space="preserve"> من ا</w:t>
      </w:r>
      <w:r w:rsidR="00400D44" w:rsidRPr="00BE6ABB">
        <w:rPr>
          <w:rFonts w:ascii="Simplified Arabic" w:hAnsi="Simplified Arabic" w:cs="Simplified Arabic"/>
          <w:sz w:val="26"/>
          <w:szCs w:val="26"/>
          <w:rtl/>
        </w:rPr>
        <w:t>لناتج المحلي الإجمالي،</w:t>
      </w:r>
      <w:r w:rsidR="007D2811" w:rsidRPr="00BE6ABB">
        <w:rPr>
          <w:rFonts w:ascii="Simplified Arabic" w:hAnsi="Simplified Arabic" w:cs="Simplified Arabic"/>
          <w:sz w:val="26"/>
          <w:szCs w:val="26"/>
          <w:rtl/>
        </w:rPr>
        <w:t xml:space="preserve"> ومن المقرر أن تزداد </w:t>
      </w:r>
      <w:r w:rsidR="007B7B59" w:rsidRPr="00BE6ABB">
        <w:rPr>
          <w:rFonts w:ascii="Simplified Arabic" w:hAnsi="Simplified Arabic" w:cs="Simplified Arabic"/>
          <w:sz w:val="26"/>
          <w:szCs w:val="26"/>
          <w:rtl/>
        </w:rPr>
        <w:t xml:space="preserve">هذه المساهمة الاقتصادية خلال الأعوام </w:t>
      </w:r>
      <w:r w:rsidR="007D2811" w:rsidRPr="00BE6ABB">
        <w:rPr>
          <w:rFonts w:ascii="Simplified Arabic" w:hAnsi="Simplified Arabic" w:cs="Simplified Arabic"/>
          <w:sz w:val="26"/>
          <w:szCs w:val="26"/>
          <w:rtl/>
        </w:rPr>
        <w:t xml:space="preserve">المقبلة مع استمرار مشغلي شبكات الهاتف النقال بتقديم خدمات الاتصالات للسكان غير </w:t>
      </w:r>
      <w:r w:rsidR="007B7B59" w:rsidRPr="00BE6ABB">
        <w:rPr>
          <w:rFonts w:ascii="Simplified Arabic" w:hAnsi="Simplified Arabic" w:cs="Simplified Arabic"/>
          <w:sz w:val="26"/>
          <w:szCs w:val="26"/>
          <w:rtl/>
        </w:rPr>
        <w:t xml:space="preserve">المتصلين بعد بشبكات </w:t>
      </w:r>
      <w:r w:rsidR="007D2811" w:rsidRPr="00BE6ABB">
        <w:rPr>
          <w:rFonts w:ascii="Simplified Arabic" w:hAnsi="Simplified Arabic" w:cs="Simplified Arabic"/>
          <w:sz w:val="26"/>
          <w:szCs w:val="26"/>
          <w:rtl/>
        </w:rPr>
        <w:t>في المنطقة</w:t>
      </w:r>
      <w:r w:rsidR="00400D44" w:rsidRPr="00BE6ABB">
        <w:rPr>
          <w:rFonts w:ascii="Simplified Arabic" w:hAnsi="Simplified Arabic" w:cs="Simplified Arabic"/>
          <w:sz w:val="26"/>
          <w:szCs w:val="26"/>
          <w:rtl/>
        </w:rPr>
        <w:t>،</w:t>
      </w:r>
      <w:r w:rsidR="007B7B59" w:rsidRPr="00BE6ABB">
        <w:rPr>
          <w:rFonts w:ascii="Simplified Arabic" w:hAnsi="Simplified Arabic" w:cs="Simplified Arabic"/>
          <w:sz w:val="26"/>
          <w:szCs w:val="26"/>
          <w:rtl/>
        </w:rPr>
        <w:t xml:space="preserve"> </w:t>
      </w:r>
      <w:r w:rsidR="007D2811" w:rsidRPr="00BE6ABB">
        <w:rPr>
          <w:rFonts w:ascii="Simplified Arabic" w:hAnsi="Simplified Arabic" w:cs="Simplified Arabic"/>
          <w:sz w:val="26"/>
          <w:szCs w:val="26"/>
          <w:rtl/>
        </w:rPr>
        <w:t xml:space="preserve">وطرح شبكات وخدمات النطاق العريض المتنقل الجديدة. ومن المتوقع أن </w:t>
      </w:r>
      <w:r w:rsidR="007B7B59" w:rsidRPr="00BE6ABB">
        <w:rPr>
          <w:rFonts w:ascii="Simplified Arabic" w:hAnsi="Simplified Arabic" w:cs="Simplified Arabic"/>
          <w:sz w:val="26"/>
          <w:szCs w:val="26"/>
          <w:rtl/>
        </w:rPr>
        <w:t>ي</w:t>
      </w:r>
      <w:r w:rsidR="007D2811" w:rsidRPr="00BE6ABB">
        <w:rPr>
          <w:rFonts w:ascii="Simplified Arabic" w:hAnsi="Simplified Arabic" w:cs="Simplified Arabic"/>
          <w:sz w:val="26"/>
          <w:szCs w:val="26"/>
          <w:rtl/>
        </w:rPr>
        <w:t>ساهم ال</w:t>
      </w:r>
      <w:r w:rsidR="007B7B59" w:rsidRPr="00BE6ABB">
        <w:rPr>
          <w:rFonts w:ascii="Simplified Arabic" w:hAnsi="Simplified Arabic" w:cs="Simplified Arabic"/>
          <w:sz w:val="26"/>
          <w:szCs w:val="26"/>
          <w:rtl/>
        </w:rPr>
        <w:t xml:space="preserve">قطاع </w:t>
      </w:r>
      <w:r w:rsidR="007D2811" w:rsidRPr="00BE6ABB">
        <w:rPr>
          <w:rFonts w:ascii="Simplified Arabic" w:hAnsi="Simplified Arabic" w:cs="Simplified Arabic"/>
          <w:sz w:val="26"/>
          <w:szCs w:val="26"/>
          <w:rtl/>
        </w:rPr>
        <w:t>ب</w:t>
      </w:r>
      <w:r w:rsidR="007B7B59" w:rsidRPr="00BE6ABB">
        <w:rPr>
          <w:rFonts w:ascii="Simplified Arabic" w:hAnsi="Simplified Arabic" w:cs="Simplified Arabic"/>
          <w:sz w:val="26"/>
          <w:szCs w:val="26"/>
          <w:rtl/>
        </w:rPr>
        <w:t xml:space="preserve">نحو </w:t>
      </w:r>
      <w:r w:rsidR="007179CA" w:rsidRPr="00BE6ABB">
        <w:rPr>
          <w:rFonts w:ascii="Simplified Arabic" w:hAnsi="Simplified Arabic" w:cs="Simplified Arabic"/>
          <w:sz w:val="26"/>
          <w:szCs w:val="26"/>
          <w:rtl/>
        </w:rPr>
        <w:t>160</w:t>
      </w:r>
      <w:r w:rsidR="007D2811" w:rsidRPr="00BE6ABB">
        <w:rPr>
          <w:rFonts w:ascii="Simplified Arabic" w:hAnsi="Simplified Arabic" w:cs="Simplified Arabic"/>
          <w:sz w:val="26"/>
          <w:szCs w:val="26"/>
          <w:rtl/>
        </w:rPr>
        <w:t xml:space="preserve"> مليار دولار أمريكي في المنطقة بحلول عام 2020، أي ما يعادل ثمانية </w:t>
      </w:r>
      <w:r w:rsidR="007B7B59" w:rsidRPr="00BE6ABB">
        <w:rPr>
          <w:rFonts w:ascii="Simplified Arabic" w:hAnsi="Simplified Arabic" w:cs="Simplified Arabic"/>
          <w:sz w:val="26"/>
          <w:szCs w:val="26"/>
          <w:rtl/>
        </w:rPr>
        <w:t>في المائة</w:t>
      </w:r>
      <w:r w:rsidR="007D2811" w:rsidRPr="00BE6ABB">
        <w:rPr>
          <w:rFonts w:ascii="Simplified Arabic" w:hAnsi="Simplified Arabic" w:cs="Simplified Arabic"/>
          <w:sz w:val="26"/>
          <w:szCs w:val="26"/>
          <w:rtl/>
        </w:rPr>
        <w:t xml:space="preserve"> من الناتج المحلي الإجمالي المتوقع </w:t>
      </w:r>
      <w:r w:rsidR="00B9238E" w:rsidRPr="00BE6ABB">
        <w:rPr>
          <w:rFonts w:ascii="Simplified Arabic" w:hAnsi="Simplified Arabic" w:cs="Simplified Arabic"/>
          <w:sz w:val="26"/>
          <w:szCs w:val="26"/>
          <w:rtl/>
        </w:rPr>
        <w:t>عند هذا المستوى</w:t>
      </w:r>
      <w:r w:rsidR="00E15F88" w:rsidRPr="00BE6ABB">
        <w:rPr>
          <w:rFonts w:ascii="Simplified Arabic" w:hAnsi="Simplified Arabic" w:cs="Simplified Arabic"/>
          <w:sz w:val="26"/>
          <w:szCs w:val="26"/>
          <w:rtl/>
        </w:rPr>
        <w:t>.</w:t>
      </w:r>
    </w:p>
    <w:p w:rsidR="00E15F88" w:rsidRPr="00BE6ABB" w:rsidRDefault="00E15F88" w:rsidP="007C0C43">
      <w:pPr>
        <w:pStyle w:val="a3"/>
        <w:bidi/>
        <w:spacing w:after="0" w:line="240" w:lineRule="auto"/>
        <w:ind w:left="0"/>
        <w:jc w:val="both"/>
        <w:rPr>
          <w:rFonts w:ascii="Simplified Arabic" w:hAnsi="Simplified Arabic" w:cs="Simplified Arabic"/>
          <w:sz w:val="26"/>
          <w:szCs w:val="26"/>
          <w:rtl/>
        </w:rPr>
      </w:pPr>
    </w:p>
    <w:p w:rsidR="00E15F88" w:rsidRPr="00BE6ABB" w:rsidRDefault="00E15F88" w:rsidP="003B737C">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وقال أليكس سنكلير، القائم بأعمال المدير العام والرئيس التنفيذي لقسم التكنولوجيا في الاتحاد العالمي للاتصالات المتنقلة في معرض تعليقه على الموضوع: "</w:t>
      </w:r>
      <w:r w:rsidR="007B7B59" w:rsidRPr="00BE6ABB">
        <w:rPr>
          <w:rFonts w:ascii="Simplified Arabic" w:hAnsi="Simplified Arabic" w:cs="Simplified Arabic"/>
          <w:sz w:val="26"/>
          <w:szCs w:val="26"/>
          <w:rtl/>
        </w:rPr>
        <w:t xml:space="preserve">يواصل قطاع الاتصالات المتنقلة في كونه </w:t>
      </w:r>
      <w:r w:rsidRPr="00BE6ABB">
        <w:rPr>
          <w:rFonts w:ascii="Simplified Arabic" w:hAnsi="Simplified Arabic" w:cs="Simplified Arabic"/>
          <w:sz w:val="26"/>
          <w:szCs w:val="26"/>
          <w:rtl/>
        </w:rPr>
        <w:t xml:space="preserve">محركاً رئيسياً للنمو الاقتصادي وفرص العمل في </w:t>
      </w:r>
      <w:r w:rsidR="006E2674" w:rsidRPr="00BE6ABB">
        <w:rPr>
          <w:rFonts w:ascii="Simplified Arabic" w:hAnsi="Simplified Arabic" w:cs="Simplified Arabic"/>
          <w:sz w:val="26"/>
          <w:szCs w:val="26"/>
          <w:rtl/>
        </w:rPr>
        <w:t>أفريقيا جنوب الصحراء</w:t>
      </w:r>
      <w:r w:rsidRPr="00BE6ABB">
        <w:rPr>
          <w:rFonts w:ascii="Simplified Arabic" w:hAnsi="Simplified Arabic" w:cs="Simplified Arabic"/>
          <w:sz w:val="26"/>
          <w:szCs w:val="26"/>
          <w:rtl/>
        </w:rPr>
        <w:t xml:space="preserve">، </w:t>
      </w:r>
      <w:r w:rsidR="007B7B59" w:rsidRPr="00BE6ABB">
        <w:rPr>
          <w:rFonts w:ascii="Simplified Arabic" w:hAnsi="Simplified Arabic" w:cs="Simplified Arabic"/>
          <w:sz w:val="26"/>
          <w:szCs w:val="26"/>
          <w:rtl/>
        </w:rPr>
        <w:t xml:space="preserve">ليقدم </w:t>
      </w:r>
      <w:r w:rsidRPr="00BE6ABB">
        <w:rPr>
          <w:rFonts w:ascii="Simplified Arabic" w:hAnsi="Simplified Arabic" w:cs="Simplified Arabic"/>
          <w:sz w:val="26"/>
          <w:szCs w:val="26"/>
          <w:rtl/>
        </w:rPr>
        <w:t>بذلك مساهمة حيوية بالنظر إلى النمو السكاني وارتفاع مستويات البطالة المشهودة في العديد من بلدان المنطقة</w:t>
      </w:r>
      <w:r w:rsidR="007B7B59" w:rsidRPr="00BE6ABB">
        <w:rPr>
          <w:rFonts w:ascii="Simplified Arabic" w:hAnsi="Simplified Arabic" w:cs="Simplified Arabic"/>
          <w:sz w:val="26"/>
          <w:szCs w:val="26"/>
          <w:rtl/>
        </w:rPr>
        <w:t xml:space="preserve">. </w:t>
      </w:r>
      <w:r w:rsidRPr="00BE6ABB">
        <w:rPr>
          <w:rFonts w:ascii="Simplified Arabic" w:hAnsi="Simplified Arabic" w:cs="Simplified Arabic"/>
          <w:sz w:val="26"/>
          <w:szCs w:val="26"/>
          <w:rtl/>
        </w:rPr>
        <w:t xml:space="preserve">وعلى الرغم من </w:t>
      </w:r>
      <w:r w:rsidR="003B737C" w:rsidRPr="00BE6ABB">
        <w:rPr>
          <w:rFonts w:ascii="Simplified Arabic" w:hAnsi="Simplified Arabic" w:cs="Simplified Arabic"/>
          <w:sz w:val="26"/>
          <w:szCs w:val="26"/>
          <w:rtl/>
        </w:rPr>
        <w:t xml:space="preserve">ضغوطات </w:t>
      </w:r>
      <w:r w:rsidRPr="00BE6ABB">
        <w:rPr>
          <w:rFonts w:ascii="Simplified Arabic" w:hAnsi="Simplified Arabic" w:cs="Simplified Arabic"/>
          <w:sz w:val="26"/>
          <w:szCs w:val="26"/>
          <w:rtl/>
        </w:rPr>
        <w:t>الإيرادات واله</w:t>
      </w:r>
      <w:r w:rsidR="003B737C" w:rsidRPr="00BE6ABB">
        <w:rPr>
          <w:rFonts w:ascii="Simplified Arabic" w:hAnsi="Simplified Arabic" w:cs="Simplified Arabic"/>
          <w:sz w:val="26"/>
          <w:szCs w:val="26"/>
          <w:rtl/>
        </w:rPr>
        <w:t>و</w:t>
      </w:r>
      <w:r w:rsidRPr="00BE6ABB">
        <w:rPr>
          <w:rFonts w:ascii="Simplified Arabic" w:hAnsi="Simplified Arabic" w:cs="Simplified Arabic"/>
          <w:sz w:val="26"/>
          <w:szCs w:val="26"/>
          <w:rtl/>
        </w:rPr>
        <w:t>امش، فإن شركات الاتصالات المتنقلة المحلية لا تزال تستثمر بكثافة لتوسيع تغطية الشبكة لتخدم المجتمعات غير المت</w:t>
      </w:r>
      <w:r w:rsidR="003B737C" w:rsidRPr="00BE6ABB">
        <w:rPr>
          <w:rFonts w:ascii="Simplified Arabic" w:hAnsi="Simplified Arabic" w:cs="Simplified Arabic"/>
          <w:sz w:val="26"/>
          <w:szCs w:val="26"/>
          <w:rtl/>
        </w:rPr>
        <w:t>صلة بعد</w:t>
      </w:r>
      <w:r w:rsidRPr="00BE6ABB">
        <w:rPr>
          <w:rFonts w:ascii="Simplified Arabic" w:hAnsi="Simplified Arabic" w:cs="Simplified Arabic"/>
          <w:sz w:val="26"/>
          <w:szCs w:val="26"/>
          <w:rtl/>
        </w:rPr>
        <w:t>، ولتسرِّع الانتقال إلى الشبكات المتنقلة ذات النطاق العريض عالية السرعة من الجيلين الثالث والرابع، وت</w:t>
      </w:r>
      <w:r w:rsidR="003B737C" w:rsidRPr="00BE6ABB">
        <w:rPr>
          <w:rFonts w:ascii="Simplified Arabic" w:hAnsi="Simplified Arabic" w:cs="Simplified Arabic"/>
          <w:sz w:val="26"/>
          <w:szCs w:val="26"/>
          <w:rtl/>
        </w:rPr>
        <w:t xml:space="preserve">ؤدي التقنيات المتنقلة </w:t>
      </w:r>
      <w:r w:rsidRPr="00BE6ABB">
        <w:rPr>
          <w:rFonts w:ascii="Simplified Arabic" w:hAnsi="Simplified Arabic" w:cs="Simplified Arabic"/>
          <w:sz w:val="26"/>
          <w:szCs w:val="26"/>
          <w:rtl/>
        </w:rPr>
        <w:t xml:space="preserve">دوراً محورياً في </w:t>
      </w:r>
      <w:r w:rsidR="006E2674" w:rsidRPr="00BE6ABB">
        <w:rPr>
          <w:rFonts w:ascii="Simplified Arabic" w:hAnsi="Simplified Arabic" w:cs="Simplified Arabic"/>
          <w:sz w:val="26"/>
          <w:szCs w:val="26"/>
          <w:rtl/>
        </w:rPr>
        <w:t>أفريقيا جنوب الصحراء</w:t>
      </w:r>
      <w:r w:rsidRPr="00BE6ABB">
        <w:rPr>
          <w:rFonts w:ascii="Simplified Arabic" w:hAnsi="Simplified Arabic" w:cs="Simplified Arabic"/>
          <w:sz w:val="26"/>
          <w:szCs w:val="26"/>
          <w:rtl/>
        </w:rPr>
        <w:t xml:space="preserve"> من خلال معالجة مجموعة من التحديات الاجتماعية والاقتصادية، ولا سيما الدمج الرقمي والمالي، م</w:t>
      </w:r>
      <w:r w:rsidR="0099228F" w:rsidRPr="00BE6ABB">
        <w:rPr>
          <w:rFonts w:ascii="Simplified Arabic" w:hAnsi="Simplified Arabic" w:cs="Simplified Arabic"/>
          <w:sz w:val="26"/>
          <w:szCs w:val="26"/>
          <w:rtl/>
        </w:rPr>
        <w:t>ُ</w:t>
      </w:r>
      <w:r w:rsidRPr="00BE6ABB">
        <w:rPr>
          <w:rFonts w:ascii="Simplified Arabic" w:hAnsi="Simplified Arabic" w:cs="Simplified Arabic"/>
          <w:sz w:val="26"/>
          <w:szCs w:val="26"/>
          <w:rtl/>
        </w:rPr>
        <w:t>م</w:t>
      </w:r>
      <w:r w:rsidR="0099228F" w:rsidRPr="00BE6ABB">
        <w:rPr>
          <w:rFonts w:ascii="Simplified Arabic" w:hAnsi="Simplified Arabic" w:cs="Simplified Arabic"/>
          <w:sz w:val="26"/>
          <w:szCs w:val="26"/>
          <w:rtl/>
        </w:rPr>
        <w:t>َ</w:t>
      </w:r>
      <w:r w:rsidRPr="00BE6ABB">
        <w:rPr>
          <w:rFonts w:ascii="Simplified Arabic" w:hAnsi="Simplified Arabic" w:cs="Simplified Arabic"/>
          <w:sz w:val="26"/>
          <w:szCs w:val="26"/>
          <w:rtl/>
        </w:rPr>
        <w:t>ك</w:t>
      </w:r>
      <w:r w:rsidR="0099228F" w:rsidRPr="00BE6ABB">
        <w:rPr>
          <w:rFonts w:ascii="Simplified Arabic" w:hAnsi="Simplified Arabic" w:cs="Simplified Arabic"/>
          <w:sz w:val="26"/>
          <w:szCs w:val="26"/>
          <w:rtl/>
        </w:rPr>
        <w:t>ِّ</w:t>
      </w:r>
      <w:r w:rsidRPr="00BE6ABB">
        <w:rPr>
          <w:rFonts w:ascii="Simplified Arabic" w:hAnsi="Simplified Arabic" w:cs="Simplified Arabic"/>
          <w:sz w:val="26"/>
          <w:szCs w:val="26"/>
          <w:rtl/>
        </w:rPr>
        <w:t>نةً بذلك من الحصول على الخدمات الحيوية مثل التعليم والرعاية الصحية"</w:t>
      </w:r>
      <w:r w:rsidR="003B737C" w:rsidRPr="00BE6ABB">
        <w:rPr>
          <w:rFonts w:ascii="Simplified Arabic" w:hAnsi="Simplified Arabic" w:cs="Simplified Arabic"/>
          <w:sz w:val="26"/>
          <w:szCs w:val="26"/>
          <w:rtl/>
        </w:rPr>
        <w:t>.</w:t>
      </w:r>
    </w:p>
    <w:p w:rsidR="00E15F88" w:rsidRPr="00BE6ABB" w:rsidRDefault="00E15F88" w:rsidP="007C0C43">
      <w:pPr>
        <w:pStyle w:val="a3"/>
        <w:bidi/>
        <w:spacing w:after="0" w:line="240" w:lineRule="auto"/>
        <w:ind w:left="0"/>
        <w:jc w:val="both"/>
        <w:rPr>
          <w:rFonts w:ascii="Simplified Arabic" w:hAnsi="Simplified Arabic" w:cs="Simplified Arabic"/>
          <w:sz w:val="26"/>
          <w:szCs w:val="26"/>
          <w:rtl/>
        </w:rPr>
      </w:pPr>
    </w:p>
    <w:p w:rsidR="00E15F88" w:rsidRPr="00BE6ABB" w:rsidRDefault="004A5245" w:rsidP="00B9238E">
      <w:pPr>
        <w:pStyle w:val="a3"/>
        <w:bidi/>
        <w:spacing w:after="0" w:line="240" w:lineRule="auto"/>
        <w:ind w:left="0"/>
        <w:jc w:val="both"/>
        <w:rPr>
          <w:rFonts w:ascii="Simplified Arabic" w:hAnsi="Simplified Arabic" w:cs="Simplified Arabic"/>
          <w:b/>
          <w:bCs/>
          <w:sz w:val="26"/>
          <w:szCs w:val="26"/>
          <w:rtl/>
        </w:rPr>
      </w:pPr>
      <w:r w:rsidRPr="00BE6ABB">
        <w:rPr>
          <w:rFonts w:ascii="Simplified Arabic" w:hAnsi="Simplified Arabic" w:cs="Simplified Arabic"/>
          <w:b/>
          <w:bCs/>
          <w:sz w:val="26"/>
          <w:szCs w:val="26"/>
          <w:rtl/>
        </w:rPr>
        <w:t>المنطقة الأسرع نمواً لل</w:t>
      </w:r>
      <w:r w:rsidR="00B9238E" w:rsidRPr="00BE6ABB">
        <w:rPr>
          <w:rFonts w:ascii="Simplified Arabic" w:hAnsi="Simplified Arabic" w:cs="Simplified Arabic"/>
          <w:b/>
          <w:bCs/>
          <w:sz w:val="26"/>
          <w:szCs w:val="26"/>
          <w:rtl/>
        </w:rPr>
        <w:t>اتصالات المتنقلة ف</w:t>
      </w:r>
      <w:r w:rsidRPr="00BE6ABB">
        <w:rPr>
          <w:rFonts w:ascii="Simplified Arabic" w:hAnsi="Simplified Arabic" w:cs="Simplified Arabic"/>
          <w:b/>
          <w:bCs/>
          <w:sz w:val="26"/>
          <w:szCs w:val="26"/>
          <w:rtl/>
        </w:rPr>
        <w:t>ي العالم</w:t>
      </w:r>
    </w:p>
    <w:p w:rsidR="004A5245" w:rsidRPr="00BE6ABB" w:rsidRDefault="004A5245" w:rsidP="007179CA">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 xml:space="preserve">من المتوقع أن يكون هناك 386 مليون مشترك في </w:t>
      </w:r>
      <w:r w:rsidR="00B9238E" w:rsidRPr="00BE6ABB">
        <w:rPr>
          <w:rFonts w:ascii="Simplified Arabic" w:hAnsi="Simplified Arabic" w:cs="Simplified Arabic"/>
          <w:sz w:val="26"/>
          <w:szCs w:val="26"/>
          <w:rtl/>
        </w:rPr>
        <w:t xml:space="preserve">الاتصالات المتنقلة </w:t>
      </w:r>
      <w:r w:rsidRPr="00BE6ABB">
        <w:rPr>
          <w:rFonts w:ascii="Simplified Arabic" w:hAnsi="Simplified Arabic" w:cs="Simplified Arabic"/>
          <w:sz w:val="26"/>
          <w:szCs w:val="26"/>
          <w:rtl/>
        </w:rPr>
        <w:t xml:space="preserve">الفريدة من نوعها في </w:t>
      </w:r>
      <w:r w:rsidR="006E2674" w:rsidRPr="00BE6ABB">
        <w:rPr>
          <w:rFonts w:ascii="Simplified Arabic" w:hAnsi="Simplified Arabic" w:cs="Simplified Arabic"/>
          <w:sz w:val="26"/>
          <w:szCs w:val="26"/>
          <w:rtl/>
        </w:rPr>
        <w:t>أفريقيا جنوب الصحراء</w:t>
      </w:r>
      <w:r w:rsidRPr="00BE6ABB">
        <w:rPr>
          <w:rFonts w:ascii="Simplified Arabic" w:hAnsi="Simplified Arabic" w:cs="Simplified Arabic"/>
          <w:sz w:val="26"/>
          <w:szCs w:val="26"/>
          <w:rtl/>
        </w:rPr>
        <w:t xml:space="preserve"> بحلول نهاية هذا العام، أي ما يعادل </w:t>
      </w:r>
      <w:r w:rsidR="00B9238E" w:rsidRPr="00BE6ABB">
        <w:rPr>
          <w:rFonts w:ascii="Simplified Arabic" w:hAnsi="Simplified Arabic" w:cs="Simplified Arabic"/>
          <w:sz w:val="26"/>
          <w:szCs w:val="26"/>
          <w:rtl/>
        </w:rPr>
        <w:t xml:space="preserve">نحو </w:t>
      </w:r>
      <w:r w:rsidRPr="00BE6ABB">
        <w:rPr>
          <w:rFonts w:ascii="Simplified Arabic" w:hAnsi="Simplified Arabic" w:cs="Simplified Arabic"/>
          <w:sz w:val="26"/>
          <w:szCs w:val="26"/>
          <w:rtl/>
        </w:rPr>
        <w:t xml:space="preserve">41 </w:t>
      </w:r>
      <w:r w:rsidR="007B7B59" w:rsidRPr="00BE6ABB">
        <w:rPr>
          <w:rFonts w:ascii="Simplified Arabic" w:hAnsi="Simplified Arabic" w:cs="Simplified Arabic"/>
          <w:sz w:val="26"/>
          <w:szCs w:val="26"/>
          <w:rtl/>
        </w:rPr>
        <w:t>في المائة</w:t>
      </w:r>
      <w:r w:rsidRPr="00BE6ABB">
        <w:rPr>
          <w:rFonts w:ascii="Simplified Arabic" w:hAnsi="Simplified Arabic" w:cs="Simplified Arabic"/>
          <w:sz w:val="26"/>
          <w:szCs w:val="26"/>
          <w:rtl/>
        </w:rPr>
        <w:t xml:space="preserve"> من سكان المنطقة. و</w:t>
      </w:r>
      <w:r w:rsidR="00B9238E" w:rsidRPr="00BE6ABB">
        <w:rPr>
          <w:rFonts w:ascii="Simplified Arabic" w:hAnsi="Simplified Arabic" w:cs="Simplified Arabic"/>
          <w:sz w:val="26"/>
          <w:szCs w:val="26"/>
          <w:rtl/>
        </w:rPr>
        <w:t>ل</w:t>
      </w:r>
      <w:r w:rsidRPr="00BE6ABB">
        <w:rPr>
          <w:rFonts w:ascii="Simplified Arabic" w:hAnsi="Simplified Arabic" w:cs="Simplified Arabic"/>
          <w:sz w:val="26"/>
          <w:szCs w:val="26"/>
          <w:rtl/>
        </w:rPr>
        <w:t xml:space="preserve">قد نمت قاعدة المشتركين في المنطقة بنسبة 13 </w:t>
      </w:r>
      <w:r w:rsidR="007B7B59" w:rsidRPr="00BE6ABB">
        <w:rPr>
          <w:rFonts w:ascii="Simplified Arabic" w:hAnsi="Simplified Arabic" w:cs="Simplified Arabic"/>
          <w:sz w:val="26"/>
          <w:szCs w:val="26"/>
          <w:rtl/>
        </w:rPr>
        <w:t>في المائة</w:t>
      </w:r>
      <w:r w:rsidRPr="00BE6ABB">
        <w:rPr>
          <w:rFonts w:ascii="Simplified Arabic" w:hAnsi="Simplified Arabic" w:cs="Simplified Arabic"/>
          <w:sz w:val="26"/>
          <w:szCs w:val="26"/>
          <w:rtl/>
        </w:rPr>
        <w:t xml:space="preserve"> سنوي</w:t>
      </w:r>
      <w:r w:rsidR="0099228F" w:rsidRPr="00BE6ABB">
        <w:rPr>
          <w:rFonts w:ascii="Simplified Arabic" w:hAnsi="Simplified Arabic" w:cs="Simplified Arabic"/>
          <w:sz w:val="26"/>
          <w:szCs w:val="26"/>
          <w:rtl/>
        </w:rPr>
        <w:t>اً (المعدل المركب للنمو السنوي)</w:t>
      </w:r>
      <w:r w:rsidRPr="00BE6ABB">
        <w:rPr>
          <w:rFonts w:ascii="Simplified Arabic" w:hAnsi="Simplified Arabic" w:cs="Simplified Arabic"/>
          <w:sz w:val="26"/>
          <w:szCs w:val="26"/>
          <w:rtl/>
        </w:rPr>
        <w:t xml:space="preserve"> وسطياً، خلال النصف الأول من هذا العقد (من عام 2010 وحتى 2015)، بزيادة تبلغ أكثر من ضعف معدل المتوسط العالمي (</w:t>
      </w:r>
      <w:r w:rsidR="0099228F" w:rsidRPr="00BE6ABB">
        <w:rPr>
          <w:rFonts w:ascii="Simplified Arabic" w:hAnsi="Simplified Arabic" w:cs="Simplified Arabic"/>
          <w:sz w:val="26"/>
          <w:szCs w:val="26"/>
          <w:rtl/>
        </w:rPr>
        <w:t xml:space="preserve">وهي </w:t>
      </w:r>
      <w:r w:rsidRPr="00BE6ABB">
        <w:rPr>
          <w:rFonts w:ascii="Simplified Arabic" w:hAnsi="Simplified Arabic" w:cs="Simplified Arabic"/>
          <w:sz w:val="26"/>
          <w:szCs w:val="26"/>
          <w:rtl/>
        </w:rPr>
        <w:t xml:space="preserve">ستة </w:t>
      </w:r>
      <w:r w:rsidR="007B7B59" w:rsidRPr="00BE6ABB">
        <w:rPr>
          <w:rFonts w:ascii="Simplified Arabic" w:hAnsi="Simplified Arabic" w:cs="Simplified Arabic"/>
          <w:sz w:val="26"/>
          <w:szCs w:val="26"/>
          <w:rtl/>
        </w:rPr>
        <w:t>في المائة</w:t>
      </w:r>
      <w:r w:rsidRPr="00BE6ABB">
        <w:rPr>
          <w:rFonts w:ascii="Simplified Arabic" w:hAnsi="Simplified Arabic" w:cs="Simplified Arabic"/>
          <w:sz w:val="26"/>
          <w:szCs w:val="26"/>
          <w:rtl/>
        </w:rPr>
        <w:t xml:space="preserve">) خلال هذه الفترة. </w:t>
      </w:r>
      <w:r w:rsidR="00B9238E" w:rsidRPr="00BE6ABB">
        <w:rPr>
          <w:rFonts w:ascii="Simplified Arabic" w:hAnsi="Simplified Arabic" w:cs="Simplified Arabic"/>
          <w:sz w:val="26"/>
          <w:szCs w:val="26"/>
          <w:rtl/>
        </w:rPr>
        <w:t>و</w:t>
      </w:r>
      <w:r w:rsidRPr="00BE6ABB">
        <w:rPr>
          <w:rFonts w:ascii="Simplified Arabic" w:hAnsi="Simplified Arabic" w:cs="Simplified Arabic"/>
          <w:sz w:val="26"/>
          <w:szCs w:val="26"/>
          <w:rtl/>
        </w:rPr>
        <w:t>ت</w:t>
      </w:r>
      <w:r w:rsidR="00B9238E" w:rsidRPr="00BE6ABB">
        <w:rPr>
          <w:rFonts w:ascii="Simplified Arabic" w:hAnsi="Simplified Arabic" w:cs="Simplified Arabic"/>
          <w:sz w:val="26"/>
          <w:szCs w:val="26"/>
          <w:rtl/>
        </w:rPr>
        <w:t xml:space="preserve">خطّت </w:t>
      </w:r>
      <w:r w:rsidRPr="00BE6ABB">
        <w:rPr>
          <w:rFonts w:ascii="Simplified Arabic" w:hAnsi="Simplified Arabic" w:cs="Simplified Arabic"/>
          <w:sz w:val="26"/>
          <w:szCs w:val="26"/>
          <w:rtl/>
        </w:rPr>
        <w:t xml:space="preserve">المنطقة أمريكا اللاتينية في عام 2014 لتصبح ثالث </w:t>
      </w:r>
      <w:r w:rsidR="00B9238E" w:rsidRPr="00BE6ABB">
        <w:rPr>
          <w:rFonts w:ascii="Simplified Arabic" w:hAnsi="Simplified Arabic" w:cs="Simplified Arabic"/>
          <w:sz w:val="26"/>
          <w:szCs w:val="26"/>
          <w:rtl/>
        </w:rPr>
        <w:t xml:space="preserve">أكبر </w:t>
      </w:r>
      <w:r w:rsidR="007179CA" w:rsidRPr="00BE6ABB">
        <w:rPr>
          <w:rFonts w:ascii="Simplified Arabic" w:hAnsi="Simplified Arabic" w:cs="Simplified Arabic"/>
          <w:sz w:val="26"/>
          <w:szCs w:val="26"/>
          <w:rtl/>
        </w:rPr>
        <w:t>سوق لمشتركي الاتصالات المتنقلة في العالم</w:t>
      </w:r>
      <w:r w:rsidRPr="00BE6ABB">
        <w:rPr>
          <w:rFonts w:ascii="Simplified Arabic" w:hAnsi="Simplified Arabic" w:cs="Simplified Arabic"/>
          <w:sz w:val="26"/>
          <w:szCs w:val="26"/>
          <w:rtl/>
        </w:rPr>
        <w:t>،</w:t>
      </w:r>
      <w:r w:rsidR="007179CA" w:rsidRPr="00BE6ABB">
        <w:rPr>
          <w:rFonts w:ascii="Simplified Arabic" w:hAnsi="Simplified Arabic" w:cs="Simplified Arabic"/>
          <w:sz w:val="26"/>
          <w:szCs w:val="26"/>
          <w:rtl/>
        </w:rPr>
        <w:t xml:space="preserve"> </w:t>
      </w:r>
      <w:r w:rsidRPr="00BE6ABB">
        <w:rPr>
          <w:rFonts w:ascii="Simplified Arabic" w:hAnsi="Simplified Arabic" w:cs="Simplified Arabic"/>
          <w:sz w:val="26"/>
          <w:szCs w:val="26"/>
          <w:rtl/>
        </w:rPr>
        <w:t xml:space="preserve">متخلفةً فقط عن آسيا والمحيط الهادئ وأوروبا. ومن المتوقع أن يتجاوز عدد مشتركي </w:t>
      </w:r>
      <w:r w:rsidR="00B9238E" w:rsidRPr="00BE6ABB">
        <w:rPr>
          <w:rFonts w:ascii="Simplified Arabic" w:hAnsi="Simplified Arabic" w:cs="Simplified Arabic"/>
          <w:sz w:val="26"/>
          <w:szCs w:val="26"/>
          <w:rtl/>
        </w:rPr>
        <w:t>الاتصالات المتنقلة</w:t>
      </w:r>
      <w:r w:rsidRPr="00BE6ABB">
        <w:rPr>
          <w:rFonts w:ascii="Simplified Arabic" w:hAnsi="Simplified Arabic" w:cs="Simplified Arabic"/>
          <w:sz w:val="26"/>
          <w:szCs w:val="26"/>
          <w:rtl/>
        </w:rPr>
        <w:t xml:space="preserve"> في </w:t>
      </w:r>
      <w:r w:rsidR="006E2674" w:rsidRPr="00BE6ABB">
        <w:rPr>
          <w:rFonts w:ascii="Simplified Arabic" w:hAnsi="Simplified Arabic" w:cs="Simplified Arabic"/>
          <w:sz w:val="26"/>
          <w:szCs w:val="26"/>
          <w:rtl/>
        </w:rPr>
        <w:t>أفريقيا جنوب الصحراء</w:t>
      </w:r>
      <w:r w:rsidRPr="00BE6ABB">
        <w:rPr>
          <w:rFonts w:ascii="Simplified Arabic" w:hAnsi="Simplified Arabic" w:cs="Simplified Arabic"/>
          <w:sz w:val="26"/>
          <w:szCs w:val="26"/>
          <w:rtl/>
        </w:rPr>
        <w:t xml:space="preserve"> نصف مليار نسمة (518 مليوناً) بحلول عام 2020، وهو ما يمثل تقريباً واحداً من كل اثنين (49 </w:t>
      </w:r>
      <w:r w:rsidR="007B7B59" w:rsidRPr="00BE6ABB">
        <w:rPr>
          <w:rFonts w:ascii="Simplified Arabic" w:hAnsi="Simplified Arabic" w:cs="Simplified Arabic"/>
          <w:sz w:val="26"/>
          <w:szCs w:val="26"/>
          <w:rtl/>
        </w:rPr>
        <w:t>في المائة</w:t>
      </w:r>
      <w:r w:rsidRPr="00BE6ABB">
        <w:rPr>
          <w:rFonts w:ascii="Simplified Arabic" w:hAnsi="Simplified Arabic" w:cs="Simplified Arabic"/>
          <w:sz w:val="26"/>
          <w:szCs w:val="26"/>
          <w:rtl/>
        </w:rPr>
        <w:t xml:space="preserve">) من عدد السكان في المنطقة </w:t>
      </w:r>
      <w:r w:rsidR="00B9238E" w:rsidRPr="00BE6ABB">
        <w:rPr>
          <w:rFonts w:ascii="Simplified Arabic" w:hAnsi="Simplified Arabic" w:cs="Simplified Arabic"/>
          <w:sz w:val="26"/>
          <w:szCs w:val="26"/>
          <w:rtl/>
        </w:rPr>
        <w:t>عند هذا المستوى</w:t>
      </w:r>
      <w:r w:rsidRPr="00BE6ABB">
        <w:rPr>
          <w:rFonts w:ascii="Simplified Arabic" w:hAnsi="Simplified Arabic" w:cs="Simplified Arabic"/>
          <w:sz w:val="26"/>
          <w:szCs w:val="26"/>
          <w:rtl/>
        </w:rPr>
        <w:t>.</w:t>
      </w:r>
    </w:p>
    <w:p w:rsidR="00B9238E" w:rsidRPr="00BE6ABB" w:rsidRDefault="00B9238E" w:rsidP="00B9238E">
      <w:pPr>
        <w:pStyle w:val="a3"/>
        <w:bidi/>
        <w:spacing w:after="0" w:line="240" w:lineRule="auto"/>
        <w:ind w:left="0"/>
        <w:jc w:val="both"/>
        <w:rPr>
          <w:rFonts w:ascii="Simplified Arabic" w:hAnsi="Simplified Arabic" w:cs="Simplified Arabic"/>
          <w:sz w:val="26"/>
          <w:szCs w:val="26"/>
          <w:rtl/>
        </w:rPr>
      </w:pPr>
    </w:p>
    <w:p w:rsidR="004A5245" w:rsidRPr="00BE6ABB" w:rsidRDefault="00B9238E" w:rsidP="006A29FE">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ويسير عدد خطوط الاتصالات المتنقلة</w:t>
      </w:r>
      <w:r w:rsidR="00B259D7" w:rsidRPr="00BE6ABB">
        <w:rPr>
          <w:rFonts w:ascii="Simplified Arabic" w:hAnsi="Simplified Arabic" w:cs="Simplified Arabic"/>
          <w:sz w:val="26"/>
          <w:szCs w:val="26"/>
          <w:rtl/>
        </w:rPr>
        <w:t>²</w:t>
      </w:r>
      <w:r w:rsidR="00BA5816" w:rsidRPr="00BE6ABB">
        <w:rPr>
          <w:rFonts w:ascii="Simplified Arabic" w:hAnsi="Simplified Arabic" w:cs="Simplified Arabic"/>
          <w:sz w:val="26"/>
          <w:szCs w:val="26"/>
          <w:rtl/>
        </w:rPr>
        <w:t xml:space="preserve"> في </w:t>
      </w:r>
      <w:r w:rsidRPr="00BE6ABB">
        <w:rPr>
          <w:rFonts w:ascii="Simplified Arabic" w:hAnsi="Simplified Arabic" w:cs="Simplified Arabic"/>
          <w:sz w:val="26"/>
          <w:szCs w:val="26"/>
          <w:rtl/>
        </w:rPr>
        <w:t>أفريقيا جنوب ال</w:t>
      </w:r>
      <w:r w:rsidR="00BA5816" w:rsidRPr="00BE6ABB">
        <w:rPr>
          <w:rFonts w:ascii="Simplified Arabic" w:hAnsi="Simplified Arabic" w:cs="Simplified Arabic"/>
          <w:sz w:val="26"/>
          <w:szCs w:val="26"/>
          <w:rtl/>
        </w:rPr>
        <w:t xml:space="preserve">صحراء </w:t>
      </w:r>
      <w:r w:rsidR="00314EF8" w:rsidRPr="00BE6ABB">
        <w:rPr>
          <w:rFonts w:ascii="Simplified Arabic" w:hAnsi="Simplified Arabic" w:cs="Simplified Arabic"/>
          <w:sz w:val="26"/>
          <w:szCs w:val="26"/>
          <w:rtl/>
        </w:rPr>
        <w:t xml:space="preserve">حسب الخطة الموضوعة </w:t>
      </w:r>
      <w:r w:rsidRPr="00BE6ABB">
        <w:rPr>
          <w:rFonts w:ascii="Simplified Arabic" w:hAnsi="Simplified Arabic" w:cs="Simplified Arabic"/>
          <w:sz w:val="26"/>
          <w:szCs w:val="26"/>
          <w:rtl/>
        </w:rPr>
        <w:t xml:space="preserve">حيث من المتوقع أن يصل إلى </w:t>
      </w:r>
      <w:r w:rsidR="00314EF8" w:rsidRPr="00BE6ABB">
        <w:rPr>
          <w:rFonts w:ascii="Simplified Arabic" w:hAnsi="Simplified Arabic" w:cs="Simplified Arabic"/>
          <w:sz w:val="26"/>
          <w:szCs w:val="26"/>
          <w:rtl/>
        </w:rPr>
        <w:t xml:space="preserve">722 مليون بحلول نهاية العام. وستمثل شبكات </w:t>
      </w:r>
      <w:r w:rsidR="006A29FE" w:rsidRPr="00BE6ABB">
        <w:rPr>
          <w:rFonts w:ascii="Simplified Arabic" w:hAnsi="Simplified Arabic" w:cs="Simplified Arabic"/>
          <w:sz w:val="26"/>
          <w:szCs w:val="26"/>
          <w:rtl/>
        </w:rPr>
        <w:t>الاتصالات المتنقلة</w:t>
      </w:r>
      <w:r w:rsidR="00314EF8" w:rsidRPr="00BE6ABB">
        <w:rPr>
          <w:rFonts w:ascii="Simplified Arabic" w:hAnsi="Simplified Arabic" w:cs="Simplified Arabic"/>
          <w:sz w:val="26"/>
          <w:szCs w:val="26"/>
          <w:rtl/>
        </w:rPr>
        <w:t xml:space="preserve"> ذات النطاق العريض من الجيلين الرابع والخامس ما يقارب ربع اتصالات هذا العام، ولكنها ستزداد لتصبح 57 </w:t>
      </w:r>
      <w:r w:rsidR="007B7B59" w:rsidRPr="00BE6ABB">
        <w:rPr>
          <w:rFonts w:ascii="Simplified Arabic" w:hAnsi="Simplified Arabic" w:cs="Simplified Arabic"/>
          <w:sz w:val="26"/>
          <w:szCs w:val="26"/>
          <w:rtl/>
        </w:rPr>
        <w:t>في المائة</w:t>
      </w:r>
      <w:r w:rsidR="00314EF8" w:rsidRPr="00BE6ABB">
        <w:rPr>
          <w:rFonts w:ascii="Simplified Arabic" w:hAnsi="Simplified Arabic" w:cs="Simplified Arabic"/>
          <w:sz w:val="26"/>
          <w:szCs w:val="26"/>
          <w:rtl/>
        </w:rPr>
        <w:t xml:space="preserve"> بحلول عام 2020، مدفوعةً بتوسيع تغطية شبكة </w:t>
      </w:r>
      <w:r w:rsidR="006A29FE" w:rsidRPr="00BE6ABB">
        <w:rPr>
          <w:rFonts w:ascii="Simplified Arabic" w:hAnsi="Simplified Arabic" w:cs="Simplified Arabic"/>
          <w:sz w:val="26"/>
          <w:szCs w:val="26"/>
          <w:rtl/>
        </w:rPr>
        <w:t>الاتصالات المتنقلة</w:t>
      </w:r>
      <w:r w:rsidR="00314EF8" w:rsidRPr="00BE6ABB">
        <w:rPr>
          <w:rFonts w:ascii="Simplified Arabic" w:hAnsi="Simplified Arabic" w:cs="Simplified Arabic"/>
          <w:sz w:val="26"/>
          <w:szCs w:val="26"/>
          <w:rtl/>
        </w:rPr>
        <w:t xml:space="preserve"> ذات النطاق العريض وانخفاض تكاليف الأجهزة. و</w:t>
      </w:r>
      <w:r w:rsidR="006A29FE" w:rsidRPr="00BE6ABB">
        <w:rPr>
          <w:rFonts w:ascii="Simplified Arabic" w:hAnsi="Simplified Arabic" w:cs="Simplified Arabic"/>
          <w:sz w:val="26"/>
          <w:szCs w:val="26"/>
          <w:rtl/>
        </w:rPr>
        <w:t>ل</w:t>
      </w:r>
      <w:r w:rsidR="00314EF8" w:rsidRPr="00BE6ABB">
        <w:rPr>
          <w:rFonts w:ascii="Simplified Arabic" w:hAnsi="Simplified Arabic" w:cs="Simplified Arabic"/>
          <w:sz w:val="26"/>
          <w:szCs w:val="26"/>
          <w:rtl/>
        </w:rPr>
        <w:t xml:space="preserve">قد تم إطلاق شبكات الجيل الثالث "3 جي" التجارية في 41 بلداً في جميع أنحاء </w:t>
      </w:r>
      <w:r w:rsidR="006E2674" w:rsidRPr="00BE6ABB">
        <w:rPr>
          <w:rFonts w:ascii="Simplified Arabic" w:hAnsi="Simplified Arabic" w:cs="Simplified Arabic"/>
          <w:sz w:val="26"/>
          <w:szCs w:val="26"/>
          <w:rtl/>
        </w:rPr>
        <w:t>أفريقيا جنوب الصحراء</w:t>
      </w:r>
      <w:r w:rsidR="00314EF8" w:rsidRPr="00BE6ABB">
        <w:rPr>
          <w:rFonts w:ascii="Simplified Arabic" w:hAnsi="Simplified Arabic" w:cs="Simplified Arabic"/>
          <w:sz w:val="26"/>
          <w:szCs w:val="26"/>
          <w:rtl/>
        </w:rPr>
        <w:t xml:space="preserve"> اعتباراً من يونيو 2015، في حين تم إطلاق شبكات الجيل الرابع "4 جي" في 23 بلداً. </w:t>
      </w:r>
      <w:r w:rsidR="006A29FE" w:rsidRPr="00BE6ABB">
        <w:rPr>
          <w:rFonts w:ascii="Simplified Arabic" w:hAnsi="Simplified Arabic" w:cs="Simplified Arabic"/>
          <w:sz w:val="26"/>
          <w:szCs w:val="26"/>
          <w:rtl/>
        </w:rPr>
        <w:t xml:space="preserve">ويؤدي </w:t>
      </w:r>
      <w:r w:rsidR="00314EF8" w:rsidRPr="00BE6ABB">
        <w:rPr>
          <w:rFonts w:ascii="Simplified Arabic" w:hAnsi="Simplified Arabic" w:cs="Simplified Arabic"/>
          <w:sz w:val="26"/>
          <w:szCs w:val="26"/>
          <w:rtl/>
        </w:rPr>
        <w:t xml:space="preserve">الاستثمار في هذه الشبكات عالية السرعة </w:t>
      </w:r>
      <w:r w:rsidR="006A29FE" w:rsidRPr="00BE6ABB">
        <w:rPr>
          <w:rFonts w:ascii="Simplified Arabic" w:hAnsi="Simplified Arabic" w:cs="Simplified Arabic"/>
          <w:sz w:val="26"/>
          <w:szCs w:val="26"/>
          <w:rtl/>
        </w:rPr>
        <w:t xml:space="preserve">إلى تحقيق </w:t>
      </w:r>
      <w:r w:rsidR="00314EF8" w:rsidRPr="00BE6ABB">
        <w:rPr>
          <w:rFonts w:ascii="Simplified Arabic" w:hAnsi="Simplified Arabic" w:cs="Simplified Arabic"/>
          <w:sz w:val="26"/>
          <w:szCs w:val="26"/>
          <w:rtl/>
        </w:rPr>
        <w:t>نمو مماثل</w:t>
      </w:r>
      <w:r w:rsidR="006A29FE" w:rsidRPr="00BE6ABB">
        <w:rPr>
          <w:rFonts w:ascii="Simplified Arabic" w:hAnsi="Simplified Arabic" w:cs="Simplified Arabic"/>
          <w:sz w:val="26"/>
          <w:szCs w:val="26"/>
          <w:rtl/>
        </w:rPr>
        <w:t xml:space="preserve"> </w:t>
      </w:r>
      <w:r w:rsidR="00314EF8" w:rsidRPr="00BE6ABB">
        <w:rPr>
          <w:rFonts w:ascii="Simplified Arabic" w:hAnsi="Simplified Arabic" w:cs="Simplified Arabic"/>
          <w:sz w:val="26"/>
          <w:szCs w:val="26"/>
          <w:rtl/>
        </w:rPr>
        <w:t>في عدد المستهلكين الذين يست</w:t>
      </w:r>
      <w:r w:rsidR="0099228F" w:rsidRPr="00BE6ABB">
        <w:rPr>
          <w:rFonts w:ascii="Simplified Arabic" w:hAnsi="Simplified Arabic" w:cs="Simplified Arabic"/>
          <w:sz w:val="26"/>
          <w:szCs w:val="26"/>
          <w:rtl/>
        </w:rPr>
        <w:t>خدمون أجهزتهم ل</w:t>
      </w:r>
      <w:r w:rsidR="006A29FE" w:rsidRPr="00BE6ABB">
        <w:rPr>
          <w:rFonts w:ascii="Simplified Arabic" w:hAnsi="Simplified Arabic" w:cs="Simplified Arabic"/>
          <w:sz w:val="26"/>
          <w:szCs w:val="26"/>
          <w:rtl/>
        </w:rPr>
        <w:t xml:space="preserve">لاتصال </w:t>
      </w:r>
      <w:r w:rsidR="0099228F" w:rsidRPr="00BE6ABB">
        <w:rPr>
          <w:rFonts w:ascii="Simplified Arabic" w:hAnsi="Simplified Arabic" w:cs="Simplified Arabic"/>
          <w:sz w:val="26"/>
          <w:szCs w:val="26"/>
          <w:rtl/>
        </w:rPr>
        <w:t>بالإنترنت،</w:t>
      </w:r>
      <w:r w:rsidR="00314EF8" w:rsidRPr="00BE6ABB">
        <w:rPr>
          <w:rFonts w:ascii="Simplified Arabic" w:hAnsi="Simplified Arabic" w:cs="Simplified Arabic"/>
          <w:sz w:val="26"/>
          <w:szCs w:val="26"/>
          <w:rtl/>
        </w:rPr>
        <w:t xml:space="preserve"> وسيستخدم </w:t>
      </w:r>
      <w:r w:rsidR="0099228F" w:rsidRPr="00BE6ABB">
        <w:rPr>
          <w:rFonts w:ascii="Simplified Arabic" w:hAnsi="Simplified Arabic" w:cs="Simplified Arabic"/>
          <w:sz w:val="26"/>
          <w:szCs w:val="26"/>
          <w:rtl/>
        </w:rPr>
        <w:t xml:space="preserve">ما يقارب من </w:t>
      </w:r>
      <w:r w:rsidR="00314EF8" w:rsidRPr="00BE6ABB">
        <w:rPr>
          <w:rFonts w:ascii="Simplified Arabic" w:hAnsi="Simplified Arabic" w:cs="Simplified Arabic"/>
          <w:sz w:val="26"/>
          <w:szCs w:val="26"/>
          <w:rtl/>
        </w:rPr>
        <w:t xml:space="preserve">ربع (23 </w:t>
      </w:r>
      <w:r w:rsidR="007B7B59" w:rsidRPr="00BE6ABB">
        <w:rPr>
          <w:rFonts w:ascii="Simplified Arabic" w:hAnsi="Simplified Arabic" w:cs="Simplified Arabic"/>
          <w:sz w:val="26"/>
          <w:szCs w:val="26"/>
          <w:rtl/>
        </w:rPr>
        <w:t>في المائة</w:t>
      </w:r>
      <w:r w:rsidR="00314EF8" w:rsidRPr="00BE6ABB">
        <w:rPr>
          <w:rFonts w:ascii="Simplified Arabic" w:hAnsi="Simplified Arabic" w:cs="Simplified Arabic"/>
          <w:sz w:val="26"/>
          <w:szCs w:val="26"/>
          <w:rtl/>
        </w:rPr>
        <w:t xml:space="preserve">) سكان </w:t>
      </w:r>
      <w:r w:rsidR="006E2674" w:rsidRPr="00BE6ABB">
        <w:rPr>
          <w:rFonts w:ascii="Simplified Arabic" w:hAnsi="Simplified Arabic" w:cs="Simplified Arabic"/>
          <w:sz w:val="26"/>
          <w:szCs w:val="26"/>
          <w:rtl/>
        </w:rPr>
        <w:t>أفريقيا جنوب الصحراء</w:t>
      </w:r>
      <w:r w:rsidR="00314EF8" w:rsidRPr="00BE6ABB">
        <w:rPr>
          <w:rFonts w:ascii="Simplified Arabic" w:hAnsi="Simplified Arabic" w:cs="Simplified Arabic"/>
          <w:sz w:val="26"/>
          <w:szCs w:val="26"/>
          <w:rtl/>
        </w:rPr>
        <w:t xml:space="preserve"> الإنترنت عبر </w:t>
      </w:r>
      <w:r w:rsidRPr="00BE6ABB">
        <w:rPr>
          <w:rFonts w:ascii="Simplified Arabic" w:hAnsi="Simplified Arabic" w:cs="Simplified Arabic"/>
          <w:sz w:val="26"/>
          <w:szCs w:val="26"/>
          <w:rtl/>
        </w:rPr>
        <w:t>الاتصالات المتنقلة</w:t>
      </w:r>
      <w:r w:rsidR="00314EF8" w:rsidRPr="00BE6ABB">
        <w:rPr>
          <w:rFonts w:ascii="Simplified Arabic" w:hAnsi="Simplified Arabic" w:cs="Simplified Arabic"/>
          <w:sz w:val="26"/>
          <w:szCs w:val="26"/>
          <w:rtl/>
        </w:rPr>
        <w:t xml:space="preserve"> هذا العام، ويتوقع أن يرتفع هذا الرقم إلى 37 </w:t>
      </w:r>
      <w:r w:rsidR="007B7B59" w:rsidRPr="00BE6ABB">
        <w:rPr>
          <w:rFonts w:ascii="Simplified Arabic" w:hAnsi="Simplified Arabic" w:cs="Simplified Arabic"/>
          <w:sz w:val="26"/>
          <w:szCs w:val="26"/>
          <w:rtl/>
        </w:rPr>
        <w:t>في المائة</w:t>
      </w:r>
      <w:r w:rsidR="00314EF8" w:rsidRPr="00BE6ABB">
        <w:rPr>
          <w:rFonts w:ascii="Simplified Arabic" w:hAnsi="Simplified Arabic" w:cs="Simplified Arabic"/>
          <w:sz w:val="26"/>
          <w:szCs w:val="26"/>
          <w:rtl/>
        </w:rPr>
        <w:t xml:space="preserve"> بحلول عام 2020. </w:t>
      </w:r>
      <w:r w:rsidR="006A29FE" w:rsidRPr="00BE6ABB">
        <w:rPr>
          <w:rFonts w:ascii="Simplified Arabic" w:hAnsi="Simplified Arabic" w:cs="Simplified Arabic"/>
          <w:sz w:val="26"/>
          <w:szCs w:val="26"/>
          <w:rtl/>
        </w:rPr>
        <w:t>وت</w:t>
      </w:r>
      <w:r w:rsidR="00314EF8" w:rsidRPr="00BE6ABB">
        <w:rPr>
          <w:rFonts w:ascii="Simplified Arabic" w:hAnsi="Simplified Arabic" w:cs="Simplified Arabic"/>
          <w:sz w:val="26"/>
          <w:szCs w:val="26"/>
          <w:rtl/>
        </w:rPr>
        <w:t xml:space="preserve">عتبر </w:t>
      </w:r>
      <w:r w:rsidR="006A29FE" w:rsidRPr="00BE6ABB">
        <w:rPr>
          <w:rFonts w:ascii="Simplified Arabic" w:hAnsi="Simplified Arabic" w:cs="Simplified Arabic"/>
          <w:sz w:val="26"/>
          <w:szCs w:val="26"/>
          <w:rtl/>
        </w:rPr>
        <w:t>الاتصالات المتنقلة</w:t>
      </w:r>
      <w:r w:rsidR="00314EF8" w:rsidRPr="00BE6ABB">
        <w:rPr>
          <w:rFonts w:ascii="Simplified Arabic" w:hAnsi="Simplified Arabic" w:cs="Simplified Arabic"/>
          <w:sz w:val="26"/>
          <w:szCs w:val="26"/>
          <w:rtl/>
        </w:rPr>
        <w:t xml:space="preserve"> الوسيلة الأساسية للاتصال بالإنترنت في المنطقة حيث أن البنية التحتية للخطوط الثابتة محدودة للغاية. </w:t>
      </w:r>
    </w:p>
    <w:p w:rsidR="00314EF8" w:rsidRPr="00BE6ABB" w:rsidRDefault="00314EF8" w:rsidP="007C0C43">
      <w:pPr>
        <w:pStyle w:val="a3"/>
        <w:bidi/>
        <w:spacing w:after="0" w:line="240" w:lineRule="auto"/>
        <w:ind w:left="0"/>
        <w:jc w:val="both"/>
        <w:rPr>
          <w:rFonts w:ascii="Simplified Arabic" w:hAnsi="Simplified Arabic" w:cs="Simplified Arabic"/>
          <w:sz w:val="26"/>
          <w:szCs w:val="26"/>
          <w:rtl/>
        </w:rPr>
      </w:pPr>
    </w:p>
    <w:p w:rsidR="00CA78C2" w:rsidRPr="00BE6ABB" w:rsidRDefault="006A29FE" w:rsidP="008F10C5">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هذا وأدى ت</w:t>
      </w:r>
      <w:r w:rsidR="00314EF8" w:rsidRPr="00BE6ABB">
        <w:rPr>
          <w:rFonts w:ascii="Simplified Arabic" w:hAnsi="Simplified Arabic" w:cs="Simplified Arabic"/>
          <w:sz w:val="26"/>
          <w:szCs w:val="26"/>
          <w:rtl/>
        </w:rPr>
        <w:t>زايد إتاحة شبكات النطاق العريض المتنقلة، جنباً إلى جنب مع تقديم أسعار معقولة للبيانات المتن</w:t>
      </w:r>
      <w:r w:rsidR="0099228F" w:rsidRPr="00BE6ABB">
        <w:rPr>
          <w:rFonts w:ascii="Simplified Arabic" w:hAnsi="Simplified Arabic" w:cs="Simplified Arabic"/>
          <w:sz w:val="26"/>
          <w:szCs w:val="26"/>
          <w:rtl/>
        </w:rPr>
        <w:t xml:space="preserve">قلة وانخفاض أسعار الأجهزة، </w:t>
      </w:r>
      <w:r w:rsidR="00314EF8" w:rsidRPr="00BE6ABB">
        <w:rPr>
          <w:rFonts w:ascii="Simplified Arabic" w:hAnsi="Simplified Arabic" w:cs="Simplified Arabic"/>
          <w:sz w:val="26"/>
          <w:szCs w:val="26"/>
          <w:rtl/>
        </w:rPr>
        <w:t xml:space="preserve">إلى زيادة استخدام الهواتف الذكية. </w:t>
      </w:r>
      <w:r w:rsidRPr="00BE6ABB">
        <w:rPr>
          <w:rFonts w:ascii="Simplified Arabic" w:hAnsi="Simplified Arabic" w:cs="Simplified Arabic"/>
          <w:sz w:val="26"/>
          <w:szCs w:val="26"/>
          <w:rtl/>
        </w:rPr>
        <w:t>و</w:t>
      </w:r>
      <w:r w:rsidR="00314EF8" w:rsidRPr="00BE6ABB">
        <w:rPr>
          <w:rFonts w:ascii="Simplified Arabic" w:hAnsi="Simplified Arabic" w:cs="Simplified Arabic"/>
          <w:sz w:val="26"/>
          <w:szCs w:val="26"/>
          <w:rtl/>
        </w:rPr>
        <w:t xml:space="preserve">تضاعف معدل تبني الهاتف الذكي على مدى العامين الماضيين، وهو ما يمثل </w:t>
      </w:r>
      <w:r w:rsidR="00CA78C2" w:rsidRPr="00BE6ABB">
        <w:rPr>
          <w:rFonts w:ascii="Simplified Arabic" w:hAnsi="Simplified Arabic" w:cs="Simplified Arabic"/>
          <w:sz w:val="26"/>
          <w:szCs w:val="26"/>
          <w:rtl/>
        </w:rPr>
        <w:t xml:space="preserve">واحداً من كل خمس </w:t>
      </w:r>
      <w:r w:rsidRPr="00BE6ABB">
        <w:rPr>
          <w:rFonts w:ascii="Simplified Arabic" w:hAnsi="Simplified Arabic" w:cs="Simplified Arabic"/>
          <w:sz w:val="26"/>
          <w:szCs w:val="26"/>
          <w:rtl/>
        </w:rPr>
        <w:t>خطوط</w:t>
      </w:r>
      <w:r w:rsidR="00CA78C2" w:rsidRPr="00BE6ABB">
        <w:rPr>
          <w:rFonts w:ascii="Simplified Arabic" w:hAnsi="Simplified Arabic" w:cs="Simplified Arabic"/>
          <w:sz w:val="26"/>
          <w:szCs w:val="26"/>
          <w:rtl/>
        </w:rPr>
        <w:t xml:space="preserve">، على الرغم من أن هذا لا يزال يبلغ نصف معدل الاعتماد العالمي (40 </w:t>
      </w:r>
      <w:r w:rsidR="007B7B59" w:rsidRPr="00BE6ABB">
        <w:rPr>
          <w:rFonts w:ascii="Simplified Arabic" w:hAnsi="Simplified Arabic" w:cs="Simplified Arabic"/>
          <w:sz w:val="26"/>
          <w:szCs w:val="26"/>
          <w:rtl/>
        </w:rPr>
        <w:t>في المائة</w:t>
      </w:r>
      <w:r w:rsidR="00CA78C2" w:rsidRPr="00BE6ABB">
        <w:rPr>
          <w:rFonts w:ascii="Simplified Arabic" w:hAnsi="Simplified Arabic" w:cs="Simplified Arabic"/>
          <w:sz w:val="26"/>
          <w:szCs w:val="26"/>
          <w:rtl/>
        </w:rPr>
        <w:t xml:space="preserve">). ومن المتوقع أن </w:t>
      </w:r>
      <w:r w:rsidRPr="00BE6ABB">
        <w:rPr>
          <w:rFonts w:ascii="Simplified Arabic" w:hAnsi="Simplified Arabic" w:cs="Simplified Arabic"/>
          <w:sz w:val="26"/>
          <w:szCs w:val="26"/>
          <w:rtl/>
        </w:rPr>
        <w:t>ي</w:t>
      </w:r>
      <w:r w:rsidR="00CA78C2" w:rsidRPr="00BE6ABB">
        <w:rPr>
          <w:rFonts w:ascii="Simplified Arabic" w:hAnsi="Simplified Arabic" w:cs="Simplified Arabic"/>
          <w:sz w:val="26"/>
          <w:szCs w:val="26"/>
          <w:rtl/>
        </w:rPr>
        <w:t xml:space="preserve">صل </w:t>
      </w:r>
      <w:r w:rsidRPr="00BE6ABB">
        <w:rPr>
          <w:rFonts w:ascii="Simplified Arabic" w:hAnsi="Simplified Arabic" w:cs="Simplified Arabic"/>
          <w:sz w:val="26"/>
          <w:szCs w:val="26"/>
          <w:rtl/>
        </w:rPr>
        <w:t xml:space="preserve">عدد خطوط </w:t>
      </w:r>
      <w:r w:rsidR="00CA78C2" w:rsidRPr="00BE6ABB">
        <w:rPr>
          <w:rFonts w:ascii="Simplified Arabic" w:hAnsi="Simplified Arabic" w:cs="Simplified Arabic"/>
          <w:sz w:val="26"/>
          <w:szCs w:val="26"/>
          <w:rtl/>
        </w:rPr>
        <w:t>الهاتف الذكي</w:t>
      </w:r>
      <w:r w:rsidR="00B259D7" w:rsidRPr="00BE6ABB">
        <w:rPr>
          <w:rFonts w:ascii="Simplified Arabic" w:hAnsi="Simplified Arabic" w:cs="Simplified Arabic"/>
          <w:sz w:val="26"/>
          <w:szCs w:val="26"/>
          <w:rtl/>
        </w:rPr>
        <w:t>³</w:t>
      </w:r>
      <w:r w:rsidR="00CA78C2" w:rsidRPr="00BE6ABB">
        <w:rPr>
          <w:rFonts w:ascii="Simplified Arabic" w:hAnsi="Simplified Arabic" w:cs="Simplified Arabic"/>
          <w:sz w:val="26"/>
          <w:szCs w:val="26"/>
          <w:rtl/>
        </w:rPr>
        <w:t xml:space="preserve"> الإقليمية إلى 540 مليوناً بحلول عا</w:t>
      </w:r>
      <w:r w:rsidRPr="00BE6ABB">
        <w:rPr>
          <w:rFonts w:ascii="Simplified Arabic" w:hAnsi="Simplified Arabic" w:cs="Simplified Arabic"/>
          <w:sz w:val="26"/>
          <w:szCs w:val="26"/>
          <w:rtl/>
        </w:rPr>
        <w:t xml:space="preserve">م 2020، وهو ما يمثل نصف إجمالي عدد الخطوط </w:t>
      </w:r>
      <w:r w:rsidR="00CA78C2" w:rsidRPr="00BE6ABB">
        <w:rPr>
          <w:rFonts w:ascii="Simplified Arabic" w:hAnsi="Simplified Arabic" w:cs="Simplified Arabic"/>
          <w:sz w:val="26"/>
          <w:szCs w:val="26"/>
          <w:rtl/>
        </w:rPr>
        <w:t xml:space="preserve">عند </w:t>
      </w:r>
      <w:r w:rsidRPr="00BE6ABB">
        <w:rPr>
          <w:rFonts w:ascii="Simplified Arabic" w:hAnsi="Simplified Arabic" w:cs="Simplified Arabic"/>
          <w:sz w:val="26"/>
          <w:szCs w:val="26"/>
          <w:rtl/>
        </w:rPr>
        <w:t>ذلك المستوى</w:t>
      </w:r>
      <w:r w:rsidR="00CA78C2" w:rsidRPr="00BE6ABB">
        <w:rPr>
          <w:rFonts w:ascii="Simplified Arabic" w:hAnsi="Simplified Arabic" w:cs="Simplified Arabic"/>
          <w:sz w:val="26"/>
          <w:szCs w:val="26"/>
          <w:rtl/>
        </w:rPr>
        <w:t>.</w:t>
      </w:r>
      <w:r w:rsidRPr="00BE6ABB">
        <w:rPr>
          <w:rFonts w:ascii="Simplified Arabic" w:hAnsi="Simplified Arabic" w:cs="Simplified Arabic"/>
          <w:sz w:val="26"/>
          <w:szCs w:val="26"/>
          <w:rtl/>
        </w:rPr>
        <w:t xml:space="preserve"> </w:t>
      </w:r>
      <w:r w:rsidR="00CA78C2" w:rsidRPr="00BE6ABB">
        <w:rPr>
          <w:rFonts w:ascii="Simplified Arabic" w:hAnsi="Simplified Arabic" w:cs="Simplified Arabic"/>
          <w:sz w:val="26"/>
          <w:szCs w:val="26"/>
          <w:rtl/>
        </w:rPr>
        <w:t xml:space="preserve">ويشير التقرير إلى أن متوسط سعر بيع الهواتف الذكية </w:t>
      </w:r>
      <w:r w:rsidR="008F10C5" w:rsidRPr="00BE6ABB">
        <w:rPr>
          <w:rFonts w:ascii="Simplified Arabic" w:hAnsi="Simplified Arabic" w:cs="Simplified Arabic"/>
          <w:sz w:val="26"/>
          <w:szCs w:val="26"/>
          <w:rtl/>
        </w:rPr>
        <w:t>(</w:t>
      </w:r>
      <w:r w:rsidR="00CA78C2" w:rsidRPr="00BE6ABB">
        <w:rPr>
          <w:rFonts w:ascii="Simplified Arabic" w:hAnsi="Simplified Arabic" w:cs="Simplified Arabic"/>
          <w:sz w:val="26"/>
          <w:szCs w:val="26"/>
          <w:rtl/>
        </w:rPr>
        <w:t>"إي إس بي"</w:t>
      </w:r>
      <w:r w:rsidR="008F10C5" w:rsidRPr="00BE6ABB">
        <w:rPr>
          <w:rFonts w:ascii="Simplified Arabic" w:hAnsi="Simplified Arabic" w:cs="Simplified Arabic"/>
          <w:sz w:val="26"/>
          <w:szCs w:val="26"/>
          <w:rtl/>
        </w:rPr>
        <w:t>)</w:t>
      </w:r>
      <w:r w:rsidR="00CA78C2" w:rsidRPr="00BE6ABB">
        <w:rPr>
          <w:rFonts w:ascii="Simplified Arabic" w:hAnsi="Simplified Arabic" w:cs="Simplified Arabic"/>
          <w:sz w:val="26"/>
          <w:szCs w:val="26"/>
          <w:rtl/>
        </w:rPr>
        <w:t xml:space="preserve"> قد انخفض بشكل ملحوظ في معظم الأسواق الإقليمية، مع عدد متزايد من النماذج المتاحة حالياً في نطاق السعر </w:t>
      </w:r>
      <w:r w:rsidR="0099228F" w:rsidRPr="00BE6ABB">
        <w:rPr>
          <w:rFonts w:ascii="Simplified Arabic" w:hAnsi="Simplified Arabic" w:cs="Simplified Arabic"/>
          <w:sz w:val="26"/>
          <w:szCs w:val="26"/>
          <w:rtl/>
        </w:rPr>
        <w:t xml:space="preserve">لجنوب الصحراء البالغ </w:t>
      </w:r>
      <w:r w:rsidR="008F10C5" w:rsidRPr="00BE6ABB">
        <w:rPr>
          <w:rFonts w:ascii="Simplified Arabic" w:hAnsi="Simplified Arabic" w:cs="Simplified Arabic"/>
          <w:sz w:val="26"/>
          <w:szCs w:val="26"/>
          <w:rtl/>
        </w:rPr>
        <w:t>100</w:t>
      </w:r>
      <w:r w:rsidR="00CA78C2" w:rsidRPr="00BE6ABB">
        <w:rPr>
          <w:rFonts w:ascii="Simplified Arabic" w:hAnsi="Simplified Arabic" w:cs="Simplified Arabic"/>
          <w:sz w:val="26"/>
          <w:szCs w:val="26"/>
          <w:rtl/>
        </w:rPr>
        <w:t xml:space="preserve"> دولار أمريكي.</w:t>
      </w:r>
    </w:p>
    <w:p w:rsidR="008F10C5" w:rsidRPr="00BE6ABB" w:rsidRDefault="008F10C5" w:rsidP="008F10C5">
      <w:pPr>
        <w:pStyle w:val="a3"/>
        <w:bidi/>
        <w:spacing w:after="0" w:line="240" w:lineRule="auto"/>
        <w:ind w:left="0"/>
        <w:jc w:val="both"/>
        <w:rPr>
          <w:rFonts w:ascii="Simplified Arabic" w:hAnsi="Simplified Arabic" w:cs="Simplified Arabic"/>
          <w:sz w:val="26"/>
          <w:szCs w:val="26"/>
          <w:rtl/>
        </w:rPr>
      </w:pPr>
    </w:p>
    <w:p w:rsidR="00CA78C2" w:rsidRPr="00BE6ABB" w:rsidRDefault="00CA78C2" w:rsidP="007C0C43">
      <w:pPr>
        <w:pStyle w:val="a3"/>
        <w:bidi/>
        <w:spacing w:after="0" w:line="240" w:lineRule="auto"/>
        <w:ind w:left="0"/>
        <w:jc w:val="both"/>
        <w:rPr>
          <w:rFonts w:ascii="Simplified Arabic" w:hAnsi="Simplified Arabic" w:cs="Simplified Arabic"/>
          <w:b/>
          <w:bCs/>
          <w:sz w:val="26"/>
          <w:szCs w:val="26"/>
          <w:rtl/>
        </w:rPr>
      </w:pPr>
      <w:r w:rsidRPr="00BE6ABB">
        <w:rPr>
          <w:rFonts w:ascii="Simplified Arabic" w:hAnsi="Simplified Arabic" w:cs="Simplified Arabic"/>
          <w:b/>
          <w:bCs/>
          <w:sz w:val="26"/>
          <w:szCs w:val="26"/>
          <w:rtl/>
        </w:rPr>
        <w:lastRenderedPageBreak/>
        <w:t>الاستثمار في الوظائف، الشبكات والابتكار</w:t>
      </w:r>
    </w:p>
    <w:p w:rsidR="00533457" w:rsidRPr="00BE6ABB" w:rsidRDefault="00533457" w:rsidP="007179CA">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وظ</w:t>
      </w:r>
      <w:r w:rsidR="008F10C5" w:rsidRPr="00BE6ABB">
        <w:rPr>
          <w:rFonts w:ascii="Simplified Arabic" w:hAnsi="Simplified Arabic" w:cs="Simplified Arabic"/>
          <w:sz w:val="26"/>
          <w:szCs w:val="26"/>
          <w:rtl/>
        </w:rPr>
        <w:t>ّ</w:t>
      </w:r>
      <w:r w:rsidRPr="00BE6ABB">
        <w:rPr>
          <w:rFonts w:ascii="Simplified Arabic" w:hAnsi="Simplified Arabic" w:cs="Simplified Arabic"/>
          <w:sz w:val="26"/>
          <w:szCs w:val="26"/>
          <w:rtl/>
        </w:rPr>
        <w:t xml:space="preserve">فت منظومة </w:t>
      </w:r>
      <w:r w:rsidR="006A29FE" w:rsidRPr="00BE6ABB">
        <w:rPr>
          <w:rFonts w:ascii="Simplified Arabic" w:hAnsi="Simplified Arabic" w:cs="Simplified Arabic"/>
          <w:sz w:val="26"/>
          <w:szCs w:val="26"/>
          <w:rtl/>
        </w:rPr>
        <w:t>الاتصالات المتنقلة</w:t>
      </w:r>
      <w:r w:rsidRPr="00BE6ABB">
        <w:rPr>
          <w:rFonts w:ascii="Simplified Arabic" w:hAnsi="Simplified Arabic" w:cs="Simplified Arabic"/>
          <w:sz w:val="26"/>
          <w:szCs w:val="26"/>
          <w:rtl/>
        </w:rPr>
        <w:t xml:space="preserve"> </w:t>
      </w:r>
      <w:r w:rsidR="008F10C5" w:rsidRPr="00BE6ABB">
        <w:rPr>
          <w:rFonts w:ascii="Simplified Arabic" w:hAnsi="Simplified Arabic" w:cs="Simplified Arabic"/>
          <w:sz w:val="26"/>
          <w:szCs w:val="26"/>
          <w:rtl/>
        </w:rPr>
        <w:t xml:space="preserve">في عام 2014 </w:t>
      </w:r>
      <w:r w:rsidRPr="00BE6ABB">
        <w:rPr>
          <w:rFonts w:ascii="Simplified Arabic" w:hAnsi="Simplified Arabic" w:cs="Simplified Arabic"/>
          <w:sz w:val="26"/>
          <w:szCs w:val="26"/>
          <w:rtl/>
        </w:rPr>
        <w:t xml:space="preserve">مباشرة </w:t>
      </w:r>
      <w:r w:rsidR="008F10C5" w:rsidRPr="00BE6ABB">
        <w:rPr>
          <w:rFonts w:ascii="Simplified Arabic" w:hAnsi="Simplified Arabic" w:cs="Simplified Arabic"/>
          <w:sz w:val="26"/>
          <w:szCs w:val="26"/>
          <w:rtl/>
        </w:rPr>
        <w:t xml:space="preserve">نحو مليوني </w:t>
      </w:r>
      <w:r w:rsidRPr="00BE6ABB">
        <w:rPr>
          <w:rFonts w:ascii="Simplified Arabic" w:hAnsi="Simplified Arabic" w:cs="Simplified Arabic"/>
          <w:sz w:val="26"/>
          <w:szCs w:val="26"/>
          <w:rtl/>
        </w:rPr>
        <w:t xml:space="preserve">شخص في </w:t>
      </w:r>
      <w:r w:rsidR="006E2674" w:rsidRPr="00BE6ABB">
        <w:rPr>
          <w:rFonts w:ascii="Simplified Arabic" w:hAnsi="Simplified Arabic" w:cs="Simplified Arabic"/>
          <w:sz w:val="26"/>
          <w:szCs w:val="26"/>
          <w:rtl/>
        </w:rPr>
        <w:t>أفريقيا جنوب الصحراء</w:t>
      </w:r>
      <w:r w:rsidRPr="00BE6ABB">
        <w:rPr>
          <w:rFonts w:ascii="Simplified Arabic" w:hAnsi="Simplified Arabic" w:cs="Simplified Arabic"/>
          <w:sz w:val="26"/>
          <w:szCs w:val="26"/>
          <w:rtl/>
        </w:rPr>
        <w:t xml:space="preserve">، حيث يعمل غالبيتهم في قطاعي التوزيع والتجزئة، وتم توظيف 325 ألفاً تقريباً في الشركات المشغلة لشبكات </w:t>
      </w:r>
      <w:r w:rsidR="00B9238E" w:rsidRPr="00BE6ABB">
        <w:rPr>
          <w:rFonts w:ascii="Simplified Arabic" w:hAnsi="Simplified Arabic" w:cs="Simplified Arabic"/>
          <w:sz w:val="26"/>
          <w:szCs w:val="26"/>
          <w:rtl/>
        </w:rPr>
        <w:t>الاتصالات المتنقلة</w:t>
      </w:r>
      <w:r w:rsidR="0099228F" w:rsidRPr="00BE6ABB">
        <w:rPr>
          <w:rFonts w:ascii="Simplified Arabic" w:hAnsi="Simplified Arabic" w:cs="Simplified Arabic"/>
          <w:sz w:val="26"/>
          <w:szCs w:val="26"/>
          <w:rtl/>
        </w:rPr>
        <w:t>،</w:t>
      </w:r>
      <w:r w:rsidRPr="00BE6ABB">
        <w:rPr>
          <w:rFonts w:ascii="Simplified Arabic" w:hAnsi="Simplified Arabic" w:cs="Simplified Arabic"/>
          <w:sz w:val="26"/>
          <w:szCs w:val="26"/>
          <w:rtl/>
        </w:rPr>
        <w:t xml:space="preserve"> و</w:t>
      </w:r>
      <w:r w:rsidR="008F10C5" w:rsidRPr="00BE6ABB">
        <w:rPr>
          <w:rFonts w:ascii="Simplified Arabic" w:hAnsi="Simplified Arabic" w:cs="Simplified Arabic"/>
          <w:sz w:val="26"/>
          <w:szCs w:val="26"/>
          <w:rtl/>
        </w:rPr>
        <w:t xml:space="preserve">جرى </w:t>
      </w:r>
      <w:r w:rsidRPr="00BE6ABB">
        <w:rPr>
          <w:rFonts w:ascii="Simplified Arabic" w:hAnsi="Simplified Arabic" w:cs="Simplified Arabic"/>
          <w:sz w:val="26"/>
          <w:szCs w:val="26"/>
          <w:rtl/>
        </w:rPr>
        <w:t xml:space="preserve">دعم 2.4 مليون </w:t>
      </w:r>
      <w:r w:rsidR="008F10C5" w:rsidRPr="00BE6ABB">
        <w:rPr>
          <w:rFonts w:ascii="Simplified Arabic" w:hAnsi="Simplified Arabic" w:cs="Simplified Arabic"/>
          <w:sz w:val="26"/>
          <w:szCs w:val="26"/>
          <w:rtl/>
        </w:rPr>
        <w:t xml:space="preserve">فرصة عمل </w:t>
      </w:r>
      <w:r w:rsidRPr="00BE6ABB">
        <w:rPr>
          <w:rFonts w:ascii="Simplified Arabic" w:hAnsi="Simplified Arabic" w:cs="Simplified Arabic"/>
          <w:sz w:val="26"/>
          <w:szCs w:val="26"/>
          <w:rtl/>
        </w:rPr>
        <w:t>إضافية بشكل غير مباشر كنتيجة للطلب الناتج عن قطاع الاتصالات المتنقلة، ليصل المجموع إلى 4</w:t>
      </w:r>
      <w:r w:rsidR="008F10C5" w:rsidRPr="00BE6ABB">
        <w:rPr>
          <w:rFonts w:ascii="Simplified Arabic" w:hAnsi="Simplified Arabic" w:cs="Simplified Arabic"/>
          <w:sz w:val="26"/>
          <w:szCs w:val="26"/>
          <w:rtl/>
        </w:rPr>
        <w:t>.</w:t>
      </w:r>
      <w:r w:rsidRPr="00BE6ABB">
        <w:rPr>
          <w:rFonts w:ascii="Simplified Arabic" w:hAnsi="Simplified Arabic" w:cs="Simplified Arabic"/>
          <w:sz w:val="26"/>
          <w:szCs w:val="26"/>
          <w:rtl/>
        </w:rPr>
        <w:t>4 مليون</w:t>
      </w:r>
      <w:r w:rsidR="0099228F" w:rsidRPr="00BE6ABB">
        <w:rPr>
          <w:rFonts w:ascii="Simplified Arabic" w:hAnsi="Simplified Arabic" w:cs="Simplified Arabic"/>
          <w:sz w:val="26"/>
          <w:szCs w:val="26"/>
          <w:rtl/>
        </w:rPr>
        <w:t>،</w:t>
      </w:r>
      <w:r w:rsidRPr="00BE6ABB">
        <w:rPr>
          <w:rFonts w:ascii="Simplified Arabic" w:hAnsi="Simplified Arabic" w:cs="Simplified Arabic"/>
          <w:sz w:val="26"/>
          <w:szCs w:val="26"/>
          <w:rtl/>
        </w:rPr>
        <w:t xml:space="preserve"> ومن المتوقع أن </w:t>
      </w:r>
      <w:r w:rsidR="008F10C5" w:rsidRPr="00BE6ABB">
        <w:rPr>
          <w:rFonts w:ascii="Simplified Arabic" w:hAnsi="Simplified Arabic" w:cs="Simplified Arabic"/>
          <w:sz w:val="26"/>
          <w:szCs w:val="26"/>
          <w:rtl/>
        </w:rPr>
        <w:t>ي</w:t>
      </w:r>
      <w:r w:rsidRPr="00BE6ABB">
        <w:rPr>
          <w:rFonts w:ascii="Simplified Arabic" w:hAnsi="Simplified Arabic" w:cs="Simplified Arabic"/>
          <w:sz w:val="26"/>
          <w:szCs w:val="26"/>
          <w:rtl/>
        </w:rPr>
        <w:t>نمو هذ</w:t>
      </w:r>
      <w:r w:rsidR="008F10C5" w:rsidRPr="00BE6ABB">
        <w:rPr>
          <w:rFonts w:ascii="Simplified Arabic" w:hAnsi="Simplified Arabic" w:cs="Simplified Arabic"/>
          <w:sz w:val="26"/>
          <w:szCs w:val="26"/>
          <w:rtl/>
        </w:rPr>
        <w:t>ا</w:t>
      </w:r>
      <w:r w:rsidRPr="00BE6ABB">
        <w:rPr>
          <w:rFonts w:ascii="Simplified Arabic" w:hAnsi="Simplified Arabic" w:cs="Simplified Arabic"/>
          <w:sz w:val="26"/>
          <w:szCs w:val="26"/>
          <w:rtl/>
        </w:rPr>
        <w:t xml:space="preserve"> </w:t>
      </w:r>
      <w:r w:rsidR="008F10C5" w:rsidRPr="00BE6ABB">
        <w:rPr>
          <w:rFonts w:ascii="Simplified Arabic" w:hAnsi="Simplified Arabic" w:cs="Simplified Arabic"/>
          <w:sz w:val="26"/>
          <w:szCs w:val="26"/>
          <w:rtl/>
        </w:rPr>
        <w:t xml:space="preserve">القطاع </w:t>
      </w:r>
      <w:r w:rsidRPr="00BE6ABB">
        <w:rPr>
          <w:rFonts w:ascii="Simplified Arabic" w:hAnsi="Simplified Arabic" w:cs="Simplified Arabic"/>
          <w:sz w:val="26"/>
          <w:szCs w:val="26"/>
          <w:rtl/>
        </w:rPr>
        <w:t>ل</w:t>
      </w:r>
      <w:r w:rsidR="008F10C5" w:rsidRPr="00BE6ABB">
        <w:rPr>
          <w:rFonts w:ascii="Simplified Arabic" w:hAnsi="Simplified Arabic" w:cs="Simplified Arabic"/>
          <w:sz w:val="26"/>
          <w:szCs w:val="26"/>
          <w:rtl/>
        </w:rPr>
        <w:t>ي</w:t>
      </w:r>
      <w:r w:rsidRPr="00BE6ABB">
        <w:rPr>
          <w:rFonts w:ascii="Simplified Arabic" w:hAnsi="Simplified Arabic" w:cs="Simplified Arabic"/>
          <w:sz w:val="26"/>
          <w:szCs w:val="26"/>
          <w:rtl/>
        </w:rPr>
        <w:t xml:space="preserve">دعم أكثر من ستة ملايين </w:t>
      </w:r>
      <w:r w:rsidR="007179CA" w:rsidRPr="00BE6ABB">
        <w:rPr>
          <w:rFonts w:ascii="Simplified Arabic" w:hAnsi="Simplified Arabic" w:cs="Simplified Arabic"/>
          <w:sz w:val="26"/>
          <w:szCs w:val="26"/>
          <w:rtl/>
        </w:rPr>
        <w:t xml:space="preserve">فرصة عمل </w:t>
      </w:r>
      <w:r w:rsidR="0099228F" w:rsidRPr="00BE6ABB">
        <w:rPr>
          <w:rFonts w:ascii="Simplified Arabic" w:hAnsi="Simplified Arabic" w:cs="Simplified Arabic"/>
          <w:sz w:val="26"/>
          <w:szCs w:val="26"/>
          <w:rtl/>
        </w:rPr>
        <w:t>بحلول عام 2020،</w:t>
      </w:r>
      <w:r w:rsidRPr="00BE6ABB">
        <w:rPr>
          <w:rFonts w:ascii="Simplified Arabic" w:hAnsi="Simplified Arabic" w:cs="Simplified Arabic"/>
          <w:sz w:val="26"/>
          <w:szCs w:val="26"/>
          <w:rtl/>
        </w:rPr>
        <w:t xml:space="preserve"> وقد ساهمت منظومة </w:t>
      </w:r>
      <w:r w:rsidR="006A29FE" w:rsidRPr="00BE6ABB">
        <w:rPr>
          <w:rFonts w:ascii="Simplified Arabic" w:hAnsi="Simplified Arabic" w:cs="Simplified Arabic"/>
          <w:sz w:val="26"/>
          <w:szCs w:val="26"/>
          <w:rtl/>
        </w:rPr>
        <w:t>الاتصالات المتنقلة</w:t>
      </w:r>
      <w:r w:rsidRPr="00BE6ABB">
        <w:rPr>
          <w:rFonts w:ascii="Simplified Arabic" w:hAnsi="Simplified Arabic" w:cs="Simplified Arabic"/>
          <w:sz w:val="26"/>
          <w:szCs w:val="26"/>
          <w:rtl/>
        </w:rPr>
        <w:t xml:space="preserve"> أيضاً في الأموال العامة للحكومات في المنطقة عن طريق الضرائب العامة ب</w:t>
      </w:r>
      <w:r w:rsidR="008F10C5" w:rsidRPr="00BE6ABB">
        <w:rPr>
          <w:rFonts w:ascii="Simplified Arabic" w:hAnsi="Simplified Arabic" w:cs="Simplified Arabic"/>
          <w:sz w:val="26"/>
          <w:szCs w:val="26"/>
          <w:rtl/>
        </w:rPr>
        <w:t xml:space="preserve">نحو </w:t>
      </w:r>
      <w:r w:rsidRPr="00BE6ABB">
        <w:rPr>
          <w:rFonts w:ascii="Simplified Arabic" w:hAnsi="Simplified Arabic" w:cs="Simplified Arabic"/>
          <w:sz w:val="26"/>
          <w:szCs w:val="26"/>
          <w:rtl/>
        </w:rPr>
        <w:t xml:space="preserve">15 مليار دولار أمريكي تقريباً في عام 2014. </w:t>
      </w:r>
    </w:p>
    <w:p w:rsidR="008F10C5" w:rsidRPr="00BE6ABB" w:rsidRDefault="008F10C5" w:rsidP="008F10C5">
      <w:pPr>
        <w:pStyle w:val="a3"/>
        <w:bidi/>
        <w:spacing w:after="0" w:line="240" w:lineRule="auto"/>
        <w:ind w:left="0"/>
        <w:jc w:val="both"/>
        <w:rPr>
          <w:rFonts w:ascii="Simplified Arabic" w:hAnsi="Simplified Arabic" w:cs="Simplified Arabic"/>
          <w:sz w:val="26"/>
          <w:szCs w:val="26"/>
          <w:rtl/>
        </w:rPr>
      </w:pPr>
    </w:p>
    <w:p w:rsidR="00654E6C" w:rsidRPr="00BE6ABB" w:rsidRDefault="008F10C5" w:rsidP="00654E6C">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 xml:space="preserve">هذا </w:t>
      </w:r>
      <w:r w:rsidR="00533457" w:rsidRPr="00BE6ABB">
        <w:rPr>
          <w:rFonts w:ascii="Simplified Arabic" w:hAnsi="Simplified Arabic" w:cs="Simplified Arabic"/>
          <w:sz w:val="26"/>
          <w:szCs w:val="26"/>
          <w:rtl/>
        </w:rPr>
        <w:t>واستثمرت الشركات المشغلة للهواتف المحمولة في المنطقة تسعة مليار</w:t>
      </w:r>
      <w:r w:rsidRPr="00BE6ABB">
        <w:rPr>
          <w:rFonts w:ascii="Simplified Arabic" w:hAnsi="Simplified Arabic" w:cs="Simplified Arabic"/>
          <w:sz w:val="26"/>
          <w:szCs w:val="26"/>
          <w:rtl/>
        </w:rPr>
        <w:t>ات</w:t>
      </w:r>
      <w:r w:rsidR="00533457" w:rsidRPr="00BE6ABB">
        <w:rPr>
          <w:rFonts w:ascii="Simplified Arabic" w:hAnsi="Simplified Arabic" w:cs="Simplified Arabic"/>
          <w:sz w:val="26"/>
          <w:szCs w:val="26"/>
          <w:rtl/>
        </w:rPr>
        <w:t xml:space="preserve"> دولار أمريكي في تطوير البنية التحتية للشبكة في عام 2014، أي بزيادة قدرها 16 </w:t>
      </w:r>
      <w:r w:rsidR="007B7B59" w:rsidRPr="00BE6ABB">
        <w:rPr>
          <w:rFonts w:ascii="Simplified Arabic" w:hAnsi="Simplified Arabic" w:cs="Simplified Arabic"/>
          <w:sz w:val="26"/>
          <w:szCs w:val="26"/>
          <w:rtl/>
        </w:rPr>
        <w:t>في المائة</w:t>
      </w:r>
      <w:r w:rsidR="00533457" w:rsidRPr="00BE6ABB">
        <w:rPr>
          <w:rFonts w:ascii="Simplified Arabic" w:hAnsi="Simplified Arabic" w:cs="Simplified Arabic"/>
          <w:sz w:val="26"/>
          <w:szCs w:val="26"/>
          <w:rtl/>
        </w:rPr>
        <w:t xml:space="preserve"> عن المبلغ المستثمر في عام 2013. </w:t>
      </w:r>
      <w:r w:rsidRPr="00BE6ABB">
        <w:rPr>
          <w:rFonts w:ascii="Simplified Arabic" w:hAnsi="Simplified Arabic" w:cs="Simplified Arabic"/>
          <w:sz w:val="26"/>
          <w:szCs w:val="26"/>
          <w:rtl/>
        </w:rPr>
        <w:t xml:space="preserve">وسيشهد </w:t>
      </w:r>
      <w:r w:rsidR="00533457" w:rsidRPr="00BE6ABB">
        <w:rPr>
          <w:rFonts w:ascii="Simplified Arabic" w:hAnsi="Simplified Arabic" w:cs="Simplified Arabic"/>
          <w:sz w:val="26"/>
          <w:szCs w:val="26"/>
          <w:rtl/>
        </w:rPr>
        <w:t xml:space="preserve">الاستثمار المستمر في شبكات النطاق العريض المتنقلة </w:t>
      </w:r>
      <w:r w:rsidRPr="00BE6ABB">
        <w:rPr>
          <w:rFonts w:ascii="Simplified Arabic" w:hAnsi="Simplified Arabic" w:cs="Simplified Arabic"/>
          <w:sz w:val="26"/>
          <w:szCs w:val="26"/>
          <w:rtl/>
        </w:rPr>
        <w:t>رأس مال ي</w:t>
      </w:r>
      <w:r w:rsidR="00533457" w:rsidRPr="00BE6ABB">
        <w:rPr>
          <w:rFonts w:ascii="Simplified Arabic" w:hAnsi="Simplified Arabic" w:cs="Simplified Arabic"/>
          <w:sz w:val="26"/>
          <w:szCs w:val="26"/>
          <w:rtl/>
        </w:rPr>
        <w:t>صل إلى 13</w:t>
      </w:r>
      <w:r w:rsidR="00654E6C" w:rsidRPr="00BE6ABB">
        <w:rPr>
          <w:rFonts w:ascii="Simplified Arabic" w:hAnsi="Simplified Arabic" w:cs="Simplified Arabic"/>
          <w:sz w:val="26"/>
          <w:szCs w:val="26"/>
          <w:rtl/>
        </w:rPr>
        <w:t>.</w:t>
      </w:r>
      <w:r w:rsidR="00533457" w:rsidRPr="00BE6ABB">
        <w:rPr>
          <w:rFonts w:ascii="Simplified Arabic" w:hAnsi="Simplified Arabic" w:cs="Simplified Arabic"/>
          <w:sz w:val="26"/>
          <w:szCs w:val="26"/>
          <w:rtl/>
        </w:rPr>
        <w:t>6 مليار دولار أمريكي بحلول عام 2020.</w:t>
      </w:r>
    </w:p>
    <w:p w:rsidR="00654E6C" w:rsidRPr="00BE6ABB" w:rsidRDefault="00654E6C" w:rsidP="00654E6C">
      <w:pPr>
        <w:pStyle w:val="a3"/>
        <w:bidi/>
        <w:spacing w:after="0" w:line="240" w:lineRule="auto"/>
        <w:ind w:left="0"/>
        <w:jc w:val="both"/>
        <w:rPr>
          <w:rFonts w:ascii="Simplified Arabic" w:hAnsi="Simplified Arabic" w:cs="Simplified Arabic"/>
          <w:sz w:val="26"/>
          <w:szCs w:val="26"/>
          <w:rtl/>
        </w:rPr>
      </w:pPr>
    </w:p>
    <w:p w:rsidR="00BC2395" w:rsidRPr="00BE6ABB" w:rsidRDefault="00533457" w:rsidP="007179CA">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 xml:space="preserve">ويسلط التقرير الضوء على الكيفية التي تعمل </w:t>
      </w:r>
      <w:r w:rsidR="00654E6C" w:rsidRPr="00BE6ABB">
        <w:rPr>
          <w:rFonts w:ascii="Simplified Arabic" w:hAnsi="Simplified Arabic" w:cs="Simplified Arabic"/>
          <w:sz w:val="26"/>
          <w:szCs w:val="26"/>
          <w:rtl/>
        </w:rPr>
        <w:t>ال</w:t>
      </w:r>
      <w:r w:rsidRPr="00BE6ABB">
        <w:rPr>
          <w:rFonts w:ascii="Simplified Arabic" w:hAnsi="Simplified Arabic" w:cs="Simplified Arabic"/>
          <w:sz w:val="26"/>
          <w:szCs w:val="26"/>
          <w:rtl/>
        </w:rPr>
        <w:t xml:space="preserve">شركات المشغلة للاتصالات المتنقلة </w:t>
      </w:r>
      <w:r w:rsidR="009302B4" w:rsidRPr="00BE6ABB">
        <w:rPr>
          <w:rFonts w:ascii="Simplified Arabic" w:hAnsi="Simplified Arabic" w:cs="Simplified Arabic"/>
          <w:sz w:val="26"/>
          <w:szCs w:val="26"/>
          <w:rtl/>
        </w:rPr>
        <w:t xml:space="preserve">من خلالها على </w:t>
      </w:r>
      <w:r w:rsidRPr="00BE6ABB">
        <w:rPr>
          <w:rFonts w:ascii="Simplified Arabic" w:hAnsi="Simplified Arabic" w:cs="Simplified Arabic"/>
          <w:sz w:val="26"/>
          <w:szCs w:val="26"/>
          <w:rtl/>
        </w:rPr>
        <w:t xml:space="preserve">إيجاد حلول مبتكرة لتوسيع تغطية الشبكة للسكان المحرومين في المناطق الريفية والنائية جغرافياً، ومعالجة العوائق </w:t>
      </w:r>
      <w:r w:rsidR="00BC2395" w:rsidRPr="00BE6ABB">
        <w:rPr>
          <w:rFonts w:ascii="Simplified Arabic" w:hAnsi="Simplified Arabic" w:cs="Simplified Arabic"/>
          <w:sz w:val="26"/>
          <w:szCs w:val="26"/>
          <w:rtl/>
        </w:rPr>
        <w:t xml:space="preserve">التي تحول دون اعتماد </w:t>
      </w:r>
      <w:r w:rsidR="00B9238E" w:rsidRPr="00BE6ABB">
        <w:rPr>
          <w:rFonts w:ascii="Simplified Arabic" w:hAnsi="Simplified Arabic" w:cs="Simplified Arabic"/>
          <w:sz w:val="26"/>
          <w:szCs w:val="26"/>
          <w:rtl/>
        </w:rPr>
        <w:t>الاتصالات المتنقلة</w:t>
      </w:r>
      <w:r w:rsidR="00BC2395" w:rsidRPr="00BE6ABB">
        <w:rPr>
          <w:rFonts w:ascii="Simplified Arabic" w:hAnsi="Simplified Arabic" w:cs="Simplified Arabic"/>
          <w:sz w:val="26"/>
          <w:szCs w:val="26"/>
          <w:rtl/>
        </w:rPr>
        <w:t xml:space="preserve">، بما في ذلك القدرة على تحمل التكاليف ومحو الأمية الرقمية، كما يشير أيضاً إلى أن مشغلي شبكات الهاتف النقال والحكومات ومنظمات التنمية الدولية كانت تعمل على مجموعة واسعة من الحلول القائمة على </w:t>
      </w:r>
      <w:r w:rsidR="006A29FE" w:rsidRPr="00BE6ABB">
        <w:rPr>
          <w:rFonts w:ascii="Simplified Arabic" w:hAnsi="Simplified Arabic" w:cs="Simplified Arabic"/>
          <w:sz w:val="26"/>
          <w:szCs w:val="26"/>
          <w:rtl/>
        </w:rPr>
        <w:t>الاتصالات المتنقلة</w:t>
      </w:r>
      <w:r w:rsidR="00BC2395" w:rsidRPr="00BE6ABB">
        <w:rPr>
          <w:rFonts w:ascii="Simplified Arabic" w:hAnsi="Simplified Arabic" w:cs="Simplified Arabic"/>
          <w:sz w:val="26"/>
          <w:szCs w:val="26"/>
          <w:rtl/>
        </w:rPr>
        <w:t xml:space="preserve"> لتعالج مجموعة متنوعة من التحديات الاجتماعية في المنطقة، والتي ينشأ الكثير منها من عدم الحصول على الخدمات الأساسية، كالتعليم الأساسي والصحة.</w:t>
      </w:r>
    </w:p>
    <w:p w:rsidR="00BC2395" w:rsidRPr="00BE6ABB" w:rsidRDefault="00BC2395" w:rsidP="007C0C43">
      <w:pPr>
        <w:pStyle w:val="a3"/>
        <w:bidi/>
        <w:spacing w:after="0" w:line="240" w:lineRule="auto"/>
        <w:ind w:left="0"/>
        <w:jc w:val="both"/>
        <w:rPr>
          <w:rFonts w:ascii="Simplified Arabic" w:hAnsi="Simplified Arabic" w:cs="Simplified Arabic"/>
          <w:sz w:val="26"/>
          <w:szCs w:val="26"/>
          <w:rtl/>
        </w:rPr>
      </w:pPr>
    </w:p>
    <w:p w:rsidR="00BC2395" w:rsidRPr="00BE6ABB" w:rsidRDefault="00BC2395" w:rsidP="007179CA">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وأضاف أليكس سنكلير في معرض تعليقه</w:t>
      </w:r>
      <w:r w:rsidR="009302B4" w:rsidRPr="00BE6ABB">
        <w:rPr>
          <w:rFonts w:ascii="Simplified Arabic" w:hAnsi="Simplified Arabic" w:cs="Simplified Arabic"/>
          <w:sz w:val="26"/>
          <w:szCs w:val="26"/>
          <w:rtl/>
        </w:rPr>
        <w:t>: "ت</w:t>
      </w:r>
      <w:r w:rsidRPr="00BE6ABB">
        <w:rPr>
          <w:rFonts w:ascii="Simplified Arabic" w:hAnsi="Simplified Arabic" w:cs="Simplified Arabic"/>
          <w:sz w:val="26"/>
          <w:szCs w:val="26"/>
          <w:rtl/>
        </w:rPr>
        <w:t xml:space="preserve">ملك </w:t>
      </w:r>
      <w:r w:rsidR="006A29FE" w:rsidRPr="00BE6ABB">
        <w:rPr>
          <w:rFonts w:ascii="Simplified Arabic" w:hAnsi="Simplified Arabic" w:cs="Simplified Arabic"/>
          <w:sz w:val="26"/>
          <w:szCs w:val="26"/>
          <w:rtl/>
        </w:rPr>
        <w:t>الاتصالات المتنقلة</w:t>
      </w:r>
      <w:r w:rsidRPr="00BE6ABB">
        <w:rPr>
          <w:rFonts w:ascii="Simplified Arabic" w:hAnsi="Simplified Arabic" w:cs="Simplified Arabic"/>
          <w:sz w:val="26"/>
          <w:szCs w:val="26"/>
          <w:rtl/>
        </w:rPr>
        <w:t xml:space="preserve"> تأثيراً إيجابياً وتحولياً إلى حد كبير في </w:t>
      </w:r>
      <w:r w:rsidR="006E2674" w:rsidRPr="00BE6ABB">
        <w:rPr>
          <w:rFonts w:ascii="Simplified Arabic" w:hAnsi="Simplified Arabic" w:cs="Simplified Arabic"/>
          <w:sz w:val="26"/>
          <w:szCs w:val="26"/>
          <w:rtl/>
        </w:rPr>
        <w:t>أفريقيا جنوب الصحراء</w:t>
      </w:r>
      <w:r w:rsidRPr="00BE6ABB">
        <w:rPr>
          <w:rFonts w:ascii="Simplified Arabic" w:hAnsi="Simplified Arabic" w:cs="Simplified Arabic"/>
          <w:sz w:val="26"/>
          <w:szCs w:val="26"/>
          <w:rtl/>
        </w:rPr>
        <w:t>، ولكن سيعتمد التقدم مستقبلاً على عمل الحكومات مع ال</w:t>
      </w:r>
      <w:r w:rsidR="009302B4" w:rsidRPr="00BE6ABB">
        <w:rPr>
          <w:rFonts w:ascii="Simplified Arabic" w:hAnsi="Simplified Arabic" w:cs="Simplified Arabic"/>
          <w:sz w:val="26"/>
          <w:szCs w:val="26"/>
          <w:rtl/>
        </w:rPr>
        <w:t xml:space="preserve">قطاع على </w:t>
      </w:r>
      <w:r w:rsidRPr="00BE6ABB">
        <w:rPr>
          <w:rFonts w:ascii="Simplified Arabic" w:hAnsi="Simplified Arabic" w:cs="Simplified Arabic"/>
          <w:sz w:val="26"/>
          <w:szCs w:val="26"/>
          <w:rtl/>
        </w:rPr>
        <w:t>توفير بيئة تنظيمية تشجع على الاستثمار والابتكار</w:t>
      </w:r>
      <w:r w:rsidR="007179CA" w:rsidRPr="00BE6ABB">
        <w:rPr>
          <w:rFonts w:ascii="Simplified Arabic" w:hAnsi="Simplified Arabic" w:cs="Simplified Arabic"/>
          <w:sz w:val="26"/>
          <w:szCs w:val="26"/>
          <w:rtl/>
        </w:rPr>
        <w:t>".</w:t>
      </w:r>
    </w:p>
    <w:p w:rsidR="007179CA" w:rsidRPr="00BE6ABB" w:rsidRDefault="007179CA" w:rsidP="007179CA">
      <w:pPr>
        <w:pStyle w:val="a3"/>
        <w:bidi/>
        <w:spacing w:after="0" w:line="240" w:lineRule="auto"/>
        <w:ind w:left="0"/>
        <w:jc w:val="both"/>
        <w:rPr>
          <w:rFonts w:ascii="Simplified Arabic" w:hAnsi="Simplified Arabic" w:cs="Simplified Arabic"/>
          <w:sz w:val="26"/>
          <w:szCs w:val="26"/>
          <w:rtl/>
        </w:rPr>
      </w:pPr>
    </w:p>
    <w:p w:rsidR="00BC2395" w:rsidRPr="00BE6ABB" w:rsidRDefault="00BC2395" w:rsidP="009302B4">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لل</w:t>
      </w:r>
      <w:r w:rsidR="009302B4" w:rsidRPr="00BE6ABB">
        <w:rPr>
          <w:rFonts w:ascii="Simplified Arabic" w:hAnsi="Simplified Arabic" w:cs="Simplified Arabic"/>
          <w:sz w:val="26"/>
          <w:szCs w:val="26"/>
          <w:rtl/>
        </w:rPr>
        <w:t>اطلاع على ا</w:t>
      </w:r>
      <w:r w:rsidRPr="00BE6ABB">
        <w:rPr>
          <w:rFonts w:ascii="Simplified Arabic" w:hAnsi="Simplified Arabic" w:cs="Simplified Arabic"/>
          <w:sz w:val="26"/>
          <w:szCs w:val="26"/>
          <w:rtl/>
        </w:rPr>
        <w:t xml:space="preserve">لتقرير الكامل والرسوم البيانية ذات الصلة، يرجى زيارة الموقع الإلكتروني: </w:t>
      </w:r>
    </w:p>
    <w:p w:rsidR="00D84324" w:rsidRPr="00BE6ABB" w:rsidRDefault="00C1077D" w:rsidP="007C0C43">
      <w:pPr>
        <w:pStyle w:val="a3"/>
        <w:bidi/>
        <w:spacing w:after="0" w:line="240" w:lineRule="auto"/>
        <w:ind w:left="0"/>
        <w:jc w:val="both"/>
        <w:rPr>
          <w:rFonts w:ascii="Simplified Arabic" w:hAnsi="Simplified Arabic" w:cs="Simplified Arabic"/>
          <w:sz w:val="26"/>
          <w:szCs w:val="26"/>
          <w:rtl/>
        </w:rPr>
      </w:pPr>
      <w:hyperlink r:id="rId8" w:history="1">
        <w:r w:rsidR="00BC2395" w:rsidRPr="00BE6ABB">
          <w:rPr>
            <w:rFonts w:ascii="Simplified Arabic" w:eastAsia="Times New Roman" w:hAnsi="Simplified Arabic" w:cs="Simplified Arabic"/>
            <w:color w:val="0000FF"/>
            <w:sz w:val="26"/>
            <w:szCs w:val="26"/>
            <w:u w:val="single"/>
          </w:rPr>
          <w:t>http://www.gsmamobileeconomy.com/ssafrica/</w:t>
        </w:r>
      </w:hyperlink>
    </w:p>
    <w:p w:rsidR="00561BEC" w:rsidRPr="00BE6ABB" w:rsidRDefault="00561BEC" w:rsidP="007C0C43">
      <w:pPr>
        <w:bidi/>
        <w:spacing w:after="0" w:line="240" w:lineRule="auto"/>
        <w:jc w:val="both"/>
        <w:rPr>
          <w:rFonts w:ascii="Simplified Arabic" w:hAnsi="Simplified Arabic" w:cs="Simplified Arabic"/>
          <w:sz w:val="26"/>
          <w:szCs w:val="26"/>
          <w:rtl/>
        </w:rPr>
      </w:pPr>
    </w:p>
    <w:p w:rsidR="00BC2395" w:rsidRPr="00BE6ABB" w:rsidRDefault="00BC2395" w:rsidP="007C0C43">
      <w:pPr>
        <w:bidi/>
        <w:spacing w:after="0" w:line="240" w:lineRule="auto"/>
        <w:jc w:val="both"/>
        <w:rPr>
          <w:rFonts w:ascii="Simplified Arabic" w:hAnsi="Simplified Arabic" w:cs="Simplified Arabic"/>
          <w:b/>
          <w:bCs/>
          <w:sz w:val="26"/>
          <w:szCs w:val="26"/>
        </w:rPr>
      </w:pPr>
      <w:r w:rsidRPr="00BE6ABB">
        <w:rPr>
          <w:rFonts w:ascii="Simplified Arabic" w:hAnsi="Simplified Arabic" w:cs="Simplified Arabic"/>
          <w:b/>
          <w:bCs/>
          <w:sz w:val="26"/>
          <w:szCs w:val="26"/>
          <w:rtl/>
        </w:rPr>
        <w:t xml:space="preserve">-انتهى- </w:t>
      </w:r>
    </w:p>
    <w:p w:rsidR="00B259D7" w:rsidRPr="00BE6ABB" w:rsidRDefault="00B259D7" w:rsidP="007C0C43">
      <w:pPr>
        <w:bidi/>
        <w:spacing w:after="0" w:line="240" w:lineRule="auto"/>
        <w:jc w:val="both"/>
        <w:rPr>
          <w:rFonts w:ascii="Simplified Arabic" w:hAnsi="Simplified Arabic" w:cs="Simplified Arabic"/>
          <w:b/>
          <w:bCs/>
          <w:sz w:val="26"/>
          <w:szCs w:val="26"/>
          <w:rtl/>
        </w:rPr>
      </w:pPr>
    </w:p>
    <w:p w:rsidR="00D2027E" w:rsidRPr="00BE6ABB" w:rsidRDefault="00D2027E" w:rsidP="00B259D7">
      <w:pPr>
        <w:bidi/>
        <w:spacing w:after="0" w:line="240" w:lineRule="auto"/>
        <w:jc w:val="both"/>
        <w:rPr>
          <w:rFonts w:ascii="Simplified Arabic" w:hAnsi="Simplified Arabic" w:cs="Simplified Arabic"/>
          <w:b/>
          <w:bCs/>
          <w:sz w:val="26"/>
          <w:szCs w:val="26"/>
        </w:rPr>
      </w:pPr>
      <w:r w:rsidRPr="00BE6ABB">
        <w:rPr>
          <w:rFonts w:ascii="Simplified Arabic" w:hAnsi="Simplified Arabic" w:cs="Simplified Arabic"/>
          <w:b/>
          <w:bCs/>
          <w:sz w:val="26"/>
          <w:szCs w:val="26"/>
          <w:rtl/>
        </w:rPr>
        <w:t>لمحة عن "الاتحاد العالمي للاتصالات المتنقلة"</w:t>
      </w:r>
    </w:p>
    <w:p w:rsidR="007179CA" w:rsidRPr="00BE6ABB" w:rsidRDefault="008901A6" w:rsidP="007179CA">
      <w:pPr>
        <w:bidi/>
        <w:spacing w:after="0" w:line="240" w:lineRule="auto"/>
        <w:jc w:val="both"/>
        <w:rPr>
          <w:rFonts w:ascii="Simplified Arabic" w:hAnsi="Simplified Arabic" w:cs="Simplified Arabic"/>
          <w:sz w:val="26"/>
          <w:szCs w:val="26"/>
          <w:rtl/>
        </w:rPr>
      </w:pPr>
      <w:r w:rsidRPr="00BE6ABB">
        <w:rPr>
          <w:rFonts w:ascii="Simplified Arabic" w:hAnsi="Simplified Arabic" w:cs="Simplified Arabic"/>
          <w:sz w:val="26"/>
          <w:szCs w:val="26"/>
          <w:rtl/>
        </w:rPr>
        <w:lastRenderedPageBreak/>
        <w:t xml:space="preserve">يمثل </w:t>
      </w:r>
      <w:r w:rsidR="00837EBE" w:rsidRPr="00BE6ABB">
        <w:rPr>
          <w:rFonts w:ascii="Simplified Arabic" w:hAnsi="Simplified Arabic" w:cs="Simplified Arabic"/>
          <w:sz w:val="26"/>
          <w:szCs w:val="26"/>
          <w:rtl/>
        </w:rPr>
        <w:t xml:space="preserve">الاتحاد العالمي للاتصالات المتنقلة </w:t>
      </w:r>
      <w:r w:rsidRPr="00BE6ABB">
        <w:rPr>
          <w:rFonts w:ascii="Simplified Arabic" w:hAnsi="Simplified Arabic" w:cs="Simplified Arabic"/>
          <w:sz w:val="26"/>
          <w:szCs w:val="26"/>
          <w:rtl/>
        </w:rPr>
        <w:t xml:space="preserve">مصالح الشركات المشغّلة للاتصالات المتنقلة في جميع أنحاء العالم. ويقوم </w:t>
      </w:r>
      <w:r w:rsidR="00837EBE" w:rsidRPr="00BE6ABB">
        <w:rPr>
          <w:rFonts w:ascii="Simplified Arabic" w:hAnsi="Simplified Arabic" w:cs="Simplified Arabic"/>
          <w:sz w:val="26"/>
          <w:szCs w:val="26"/>
          <w:rtl/>
        </w:rPr>
        <w:t>الاتحاد</w:t>
      </w:r>
      <w:r w:rsidRPr="00BE6ABB">
        <w:rPr>
          <w:rFonts w:ascii="Simplified Arabic" w:hAnsi="Simplified Arabic" w:cs="Simplified Arabic"/>
          <w:sz w:val="26"/>
          <w:szCs w:val="26"/>
          <w:rtl/>
        </w:rPr>
        <w:t xml:space="preserve"> بجمع ما يقارب 800 من شركات الاتصالات المتنقلة في العالم مع أكثر من 250 شركة في منظومة الاتصالات المتنقلة الأوسع والتي تشمل الشركات المصنعة للهواتف والأجهزة المتنقلة وشركات البرمجيات ومزودي المعدات وشركات الإنترنت، بالإضافة إلى المنظمات التي تعمل في قطاعات صناعية ذات صلة. ويشرف </w:t>
      </w:r>
      <w:r w:rsidR="00837EBE" w:rsidRPr="00BE6ABB">
        <w:rPr>
          <w:rFonts w:ascii="Simplified Arabic" w:hAnsi="Simplified Arabic" w:cs="Simplified Arabic"/>
          <w:sz w:val="26"/>
          <w:szCs w:val="26"/>
          <w:rtl/>
        </w:rPr>
        <w:t xml:space="preserve">الاتحاد </w:t>
      </w:r>
      <w:r w:rsidRPr="00BE6ABB">
        <w:rPr>
          <w:rFonts w:ascii="Simplified Arabic" w:hAnsi="Simplified Arabic" w:cs="Simplified Arabic"/>
          <w:sz w:val="26"/>
          <w:szCs w:val="26"/>
          <w:rtl/>
        </w:rPr>
        <w:t>أيضاً على تنظيم فعاليات رائدة في القطاع مثل "المؤتمر العالمي للجوال" و"المؤتمر العالمي للجوال  شنجهاي" وسلسلة مؤتمرات "موبايل 360</w:t>
      </w:r>
      <w:r w:rsidR="007179CA" w:rsidRPr="00BE6ABB">
        <w:rPr>
          <w:rFonts w:ascii="Simplified Arabic" w:hAnsi="Simplified Arabic" w:cs="Simplified Arabic"/>
          <w:sz w:val="26"/>
          <w:szCs w:val="26"/>
          <w:rtl/>
        </w:rPr>
        <w:t>".</w:t>
      </w:r>
    </w:p>
    <w:p w:rsidR="009302B4" w:rsidRPr="00BE6ABB" w:rsidRDefault="009302B4" w:rsidP="009302B4">
      <w:pPr>
        <w:bidi/>
        <w:spacing w:after="0" w:line="240" w:lineRule="auto"/>
        <w:jc w:val="both"/>
        <w:rPr>
          <w:rFonts w:ascii="Simplified Arabic" w:hAnsi="Simplified Arabic" w:cs="Simplified Arabic"/>
          <w:sz w:val="26"/>
          <w:szCs w:val="26"/>
          <w:rtl/>
        </w:rPr>
      </w:pPr>
    </w:p>
    <w:p w:rsidR="008901A6" w:rsidRPr="00BE6ABB" w:rsidRDefault="008901A6" w:rsidP="007179CA">
      <w:pPr>
        <w:bidi/>
        <w:spacing w:after="0" w:line="240" w:lineRule="auto"/>
        <w:jc w:val="both"/>
        <w:rPr>
          <w:rFonts w:ascii="Simplified Arabic" w:hAnsi="Simplified Arabic" w:cs="Simplified Arabic"/>
          <w:sz w:val="26"/>
          <w:szCs w:val="26"/>
          <w:rtl/>
          <w:lang w:bidi="ar-LB"/>
        </w:rPr>
      </w:pPr>
      <w:r w:rsidRPr="00BE6ABB">
        <w:rPr>
          <w:rFonts w:ascii="Simplified Arabic" w:hAnsi="Simplified Arabic" w:cs="Simplified Arabic"/>
          <w:sz w:val="26"/>
          <w:szCs w:val="26"/>
          <w:rtl/>
          <w:lang w:bidi="ar-LB"/>
        </w:rPr>
        <w:t>للمزيد من المعلومات، يرجى زيارة الموقع الإلكتروني ل</w:t>
      </w:r>
      <w:r w:rsidR="00837EBE" w:rsidRPr="00BE6ABB">
        <w:rPr>
          <w:rFonts w:ascii="Simplified Arabic" w:hAnsi="Simplified Arabic" w:cs="Simplified Arabic"/>
          <w:sz w:val="26"/>
          <w:szCs w:val="26"/>
          <w:rtl/>
          <w:lang w:bidi="ar-LB"/>
        </w:rPr>
        <w:t>ل</w:t>
      </w:r>
      <w:r w:rsidR="00D2027E" w:rsidRPr="00BE6ABB">
        <w:rPr>
          <w:rFonts w:ascii="Simplified Arabic" w:hAnsi="Simplified Arabic" w:cs="Simplified Arabic"/>
          <w:sz w:val="26"/>
          <w:szCs w:val="26"/>
          <w:rtl/>
          <w:lang w:bidi="ar-LB"/>
        </w:rPr>
        <w:t>اتحاد على:</w:t>
      </w:r>
      <w:r w:rsidR="007179CA" w:rsidRPr="00BE6ABB">
        <w:rPr>
          <w:rFonts w:ascii="Simplified Arabic" w:hAnsi="Simplified Arabic" w:cs="Simplified Arabic"/>
          <w:sz w:val="26"/>
          <w:szCs w:val="26"/>
          <w:rtl/>
          <w:lang w:bidi="ar-LB"/>
        </w:rPr>
        <w:t xml:space="preserve"> </w:t>
      </w:r>
      <w:hyperlink r:id="rId9" w:history="1">
        <w:r w:rsidR="007179CA" w:rsidRPr="00BE6ABB">
          <w:rPr>
            <w:rStyle w:val="a4"/>
            <w:rFonts w:ascii="Simplified Arabic" w:eastAsia="Times New Roman" w:hAnsi="Simplified Arabic" w:cs="Simplified Arabic"/>
            <w:color w:val="0000FF"/>
            <w:sz w:val="26"/>
            <w:szCs w:val="26"/>
          </w:rPr>
          <w:t>www.gsma.com</w:t>
        </w:r>
      </w:hyperlink>
      <w:r w:rsidR="007179CA" w:rsidRPr="00BE6ABB">
        <w:rPr>
          <w:rFonts w:ascii="Simplified Arabic" w:hAnsi="Simplified Arabic" w:cs="Simplified Arabic"/>
          <w:sz w:val="26"/>
          <w:szCs w:val="26"/>
          <w:rtl/>
          <w:lang w:bidi="ar-LB"/>
        </w:rPr>
        <w:t xml:space="preserve">، </w:t>
      </w:r>
      <w:r w:rsidRPr="00BE6ABB">
        <w:rPr>
          <w:rFonts w:ascii="Simplified Arabic" w:hAnsi="Simplified Arabic" w:cs="Simplified Arabic"/>
          <w:sz w:val="26"/>
          <w:szCs w:val="26"/>
          <w:rtl/>
          <w:lang w:bidi="ar-LB"/>
        </w:rPr>
        <w:t xml:space="preserve">تابعوا </w:t>
      </w:r>
      <w:r w:rsidR="00837EBE" w:rsidRPr="00BE6ABB">
        <w:rPr>
          <w:rFonts w:ascii="Simplified Arabic" w:hAnsi="Simplified Arabic" w:cs="Simplified Arabic"/>
          <w:sz w:val="26"/>
          <w:szCs w:val="26"/>
          <w:rtl/>
          <w:lang w:bidi="ar-LB"/>
        </w:rPr>
        <w:t>الاتحاد العالمي للاتصالات المتنقلة</w:t>
      </w:r>
      <w:r w:rsidRPr="00BE6ABB">
        <w:rPr>
          <w:rFonts w:ascii="Simplified Arabic" w:hAnsi="Simplified Arabic" w:cs="Simplified Arabic"/>
          <w:sz w:val="26"/>
          <w:szCs w:val="26"/>
          <w:rtl/>
          <w:lang w:bidi="ar-LB"/>
        </w:rPr>
        <w:t xml:space="preserve"> على "تويتر" على: </w:t>
      </w:r>
      <w:hyperlink r:id="rId10" w:history="1">
        <w:r w:rsidR="00D2027E" w:rsidRPr="00BE6ABB">
          <w:rPr>
            <w:rStyle w:val="a4"/>
            <w:rFonts w:ascii="Simplified Arabic" w:hAnsi="Simplified Arabic" w:cs="Simplified Arabic"/>
            <w:sz w:val="26"/>
            <w:szCs w:val="26"/>
            <w:lang w:bidi="ar-LB"/>
          </w:rPr>
          <w:t>@GSMA</w:t>
        </w:r>
      </w:hyperlink>
      <w:r w:rsidR="007179CA" w:rsidRPr="00BE6ABB">
        <w:rPr>
          <w:rFonts w:ascii="Simplified Arabic" w:hAnsi="Simplified Arabic" w:cs="Simplified Arabic"/>
          <w:sz w:val="26"/>
          <w:szCs w:val="26"/>
          <w:rtl/>
          <w:lang w:bidi="ar-LB"/>
        </w:rPr>
        <w:t>.</w:t>
      </w:r>
    </w:p>
    <w:p w:rsidR="005C2637" w:rsidRPr="00BE6ABB" w:rsidRDefault="005C2637" w:rsidP="007C0C43">
      <w:pPr>
        <w:pStyle w:val="a3"/>
        <w:bidi/>
        <w:spacing w:after="0" w:line="240" w:lineRule="auto"/>
        <w:ind w:left="0"/>
        <w:jc w:val="both"/>
        <w:rPr>
          <w:rFonts w:ascii="Simplified Arabic" w:hAnsi="Simplified Arabic" w:cs="Simplified Arabic"/>
          <w:sz w:val="26"/>
          <w:szCs w:val="26"/>
          <w:rtl/>
        </w:rPr>
      </w:pPr>
    </w:p>
    <w:p w:rsidR="00BC2395" w:rsidRPr="00BE6ABB" w:rsidRDefault="00B259D7" w:rsidP="002452AB">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¹</w:t>
      </w:r>
      <w:r w:rsidR="007C0C43" w:rsidRPr="00BE6ABB">
        <w:rPr>
          <w:rFonts w:ascii="Simplified Arabic" w:hAnsi="Simplified Arabic" w:cs="Simplified Arabic"/>
          <w:sz w:val="26"/>
          <w:szCs w:val="26"/>
          <w:rtl/>
        </w:rPr>
        <w:t xml:space="preserve">يشمل </w:t>
      </w:r>
      <w:r w:rsidR="00BC2395" w:rsidRPr="00BE6ABB">
        <w:rPr>
          <w:rFonts w:ascii="Simplified Arabic" w:hAnsi="Simplified Arabic" w:cs="Simplified Arabic"/>
          <w:sz w:val="26"/>
          <w:szCs w:val="26"/>
          <w:rtl/>
        </w:rPr>
        <w:t xml:space="preserve">الناتج المحلي الإجمالي "جي دي بي" مجموع المساهمة المباشرة وغير المباشرة من مشغلي </w:t>
      </w:r>
      <w:r w:rsidR="00B9238E" w:rsidRPr="00BE6ABB">
        <w:rPr>
          <w:rFonts w:ascii="Simplified Arabic" w:hAnsi="Simplified Arabic" w:cs="Simplified Arabic"/>
          <w:sz w:val="26"/>
          <w:szCs w:val="26"/>
          <w:rtl/>
        </w:rPr>
        <w:t>الاتصالات المتنقلة</w:t>
      </w:r>
      <w:r w:rsidR="00BC2395" w:rsidRPr="00BE6ABB">
        <w:rPr>
          <w:rFonts w:ascii="Simplified Arabic" w:hAnsi="Simplified Arabic" w:cs="Simplified Arabic"/>
          <w:sz w:val="26"/>
          <w:szCs w:val="26"/>
          <w:rtl/>
        </w:rPr>
        <w:t xml:space="preserve"> (1</w:t>
      </w:r>
      <w:r w:rsidR="002452AB" w:rsidRPr="00BE6ABB">
        <w:rPr>
          <w:rFonts w:ascii="Simplified Arabic" w:hAnsi="Simplified Arabic" w:cs="Simplified Arabic"/>
          <w:sz w:val="26"/>
          <w:szCs w:val="26"/>
          <w:rtl/>
        </w:rPr>
        <w:t>.</w:t>
      </w:r>
      <w:r w:rsidR="00BC2395" w:rsidRPr="00BE6ABB">
        <w:rPr>
          <w:rFonts w:ascii="Simplified Arabic" w:hAnsi="Simplified Arabic" w:cs="Simplified Arabic"/>
          <w:sz w:val="26"/>
          <w:szCs w:val="26"/>
          <w:rtl/>
        </w:rPr>
        <w:t xml:space="preserve">7 </w:t>
      </w:r>
      <w:r w:rsidR="007B7B59" w:rsidRPr="00BE6ABB">
        <w:rPr>
          <w:rFonts w:ascii="Simplified Arabic" w:hAnsi="Simplified Arabic" w:cs="Simplified Arabic"/>
          <w:sz w:val="26"/>
          <w:szCs w:val="26"/>
          <w:rtl/>
        </w:rPr>
        <w:t>في المائة</w:t>
      </w:r>
      <w:r w:rsidR="00BC2395" w:rsidRPr="00BE6ABB">
        <w:rPr>
          <w:rFonts w:ascii="Simplified Arabic" w:hAnsi="Simplified Arabic" w:cs="Simplified Arabic"/>
          <w:sz w:val="26"/>
          <w:szCs w:val="26"/>
          <w:rtl/>
        </w:rPr>
        <w:t>)؛ المشغلات ذات الصلة مثل الشركات المصنعة للأجهزة وشركات البنية التحتية (</w:t>
      </w:r>
      <w:r w:rsidR="007C0C43" w:rsidRPr="00BE6ABB">
        <w:rPr>
          <w:rFonts w:ascii="Simplified Arabic" w:hAnsi="Simplified Arabic" w:cs="Simplified Arabic"/>
          <w:sz w:val="26"/>
          <w:szCs w:val="26"/>
          <w:rtl/>
        </w:rPr>
        <w:t>0</w:t>
      </w:r>
      <w:r w:rsidR="002452AB" w:rsidRPr="00BE6ABB">
        <w:rPr>
          <w:rFonts w:ascii="Simplified Arabic" w:hAnsi="Simplified Arabic" w:cs="Simplified Arabic"/>
          <w:sz w:val="26"/>
          <w:szCs w:val="26"/>
          <w:rtl/>
        </w:rPr>
        <w:t>.</w:t>
      </w:r>
      <w:r w:rsidR="007C0C43" w:rsidRPr="00BE6ABB">
        <w:rPr>
          <w:rFonts w:ascii="Simplified Arabic" w:hAnsi="Simplified Arabic" w:cs="Simplified Arabic"/>
          <w:sz w:val="26"/>
          <w:szCs w:val="26"/>
          <w:rtl/>
        </w:rPr>
        <w:t xml:space="preserve">7 </w:t>
      </w:r>
      <w:r w:rsidR="007B7B59" w:rsidRPr="00BE6ABB">
        <w:rPr>
          <w:rFonts w:ascii="Simplified Arabic" w:hAnsi="Simplified Arabic" w:cs="Simplified Arabic"/>
          <w:sz w:val="26"/>
          <w:szCs w:val="26"/>
          <w:rtl/>
        </w:rPr>
        <w:t>في المائة</w:t>
      </w:r>
      <w:r w:rsidR="007C0C43" w:rsidRPr="00BE6ABB">
        <w:rPr>
          <w:rFonts w:ascii="Simplified Arabic" w:hAnsi="Simplified Arabic" w:cs="Simplified Arabic"/>
          <w:sz w:val="26"/>
          <w:szCs w:val="26"/>
          <w:rtl/>
        </w:rPr>
        <w:t>)؛ الآثار الاقتصادية غير المباشرة (0</w:t>
      </w:r>
      <w:r w:rsidR="002452AB" w:rsidRPr="00BE6ABB">
        <w:rPr>
          <w:rFonts w:ascii="Simplified Arabic" w:hAnsi="Simplified Arabic" w:cs="Simplified Arabic"/>
          <w:sz w:val="26"/>
          <w:szCs w:val="26"/>
          <w:rtl/>
        </w:rPr>
        <w:t>.</w:t>
      </w:r>
      <w:r w:rsidR="007C0C43" w:rsidRPr="00BE6ABB">
        <w:rPr>
          <w:rFonts w:ascii="Simplified Arabic" w:hAnsi="Simplified Arabic" w:cs="Simplified Arabic"/>
          <w:sz w:val="26"/>
          <w:szCs w:val="26"/>
          <w:rtl/>
        </w:rPr>
        <w:t xml:space="preserve">5 </w:t>
      </w:r>
      <w:r w:rsidR="007B7B59" w:rsidRPr="00BE6ABB">
        <w:rPr>
          <w:rFonts w:ascii="Simplified Arabic" w:hAnsi="Simplified Arabic" w:cs="Simplified Arabic"/>
          <w:sz w:val="26"/>
          <w:szCs w:val="26"/>
          <w:rtl/>
        </w:rPr>
        <w:t>في المائة</w:t>
      </w:r>
      <w:r w:rsidR="007C0C43" w:rsidRPr="00BE6ABB">
        <w:rPr>
          <w:rFonts w:ascii="Simplified Arabic" w:hAnsi="Simplified Arabic" w:cs="Simplified Arabic"/>
          <w:sz w:val="26"/>
          <w:szCs w:val="26"/>
          <w:rtl/>
        </w:rPr>
        <w:t>)؛ وتحسين الإنتاجية (2</w:t>
      </w:r>
      <w:r w:rsidR="002452AB" w:rsidRPr="00BE6ABB">
        <w:rPr>
          <w:rFonts w:ascii="Simplified Arabic" w:hAnsi="Simplified Arabic" w:cs="Simplified Arabic"/>
          <w:sz w:val="26"/>
          <w:szCs w:val="26"/>
          <w:rtl/>
        </w:rPr>
        <w:t>.</w:t>
      </w:r>
      <w:r w:rsidR="007C0C43" w:rsidRPr="00BE6ABB">
        <w:rPr>
          <w:rFonts w:ascii="Simplified Arabic" w:hAnsi="Simplified Arabic" w:cs="Simplified Arabic"/>
          <w:sz w:val="26"/>
          <w:szCs w:val="26"/>
          <w:rtl/>
        </w:rPr>
        <w:t xml:space="preserve">8 </w:t>
      </w:r>
      <w:r w:rsidR="007B7B59" w:rsidRPr="00BE6ABB">
        <w:rPr>
          <w:rFonts w:ascii="Simplified Arabic" w:hAnsi="Simplified Arabic" w:cs="Simplified Arabic"/>
          <w:sz w:val="26"/>
          <w:szCs w:val="26"/>
          <w:rtl/>
        </w:rPr>
        <w:t>في المائة</w:t>
      </w:r>
      <w:r w:rsidR="007C0C43" w:rsidRPr="00BE6ABB">
        <w:rPr>
          <w:rFonts w:ascii="Simplified Arabic" w:hAnsi="Simplified Arabic" w:cs="Simplified Arabic"/>
          <w:sz w:val="26"/>
          <w:szCs w:val="26"/>
          <w:rtl/>
        </w:rPr>
        <w:t>).</w:t>
      </w:r>
    </w:p>
    <w:p w:rsidR="00B259D7" w:rsidRPr="00BE6ABB" w:rsidRDefault="00B259D7" w:rsidP="00B259D7">
      <w:pPr>
        <w:pStyle w:val="a3"/>
        <w:bidi/>
        <w:spacing w:after="0" w:line="240" w:lineRule="auto"/>
        <w:ind w:left="0"/>
        <w:jc w:val="both"/>
        <w:rPr>
          <w:rFonts w:ascii="Simplified Arabic" w:hAnsi="Simplified Arabic" w:cs="Simplified Arabic"/>
          <w:sz w:val="26"/>
          <w:szCs w:val="26"/>
          <w:rtl/>
        </w:rPr>
      </w:pPr>
    </w:p>
    <w:p w:rsidR="00B259D7" w:rsidRPr="00BE6ABB" w:rsidRDefault="00B259D7" w:rsidP="002452AB">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²</w:t>
      </w:r>
      <w:r w:rsidR="007C0C43" w:rsidRPr="00BE6ABB">
        <w:rPr>
          <w:rFonts w:ascii="Simplified Arabic" w:hAnsi="Simplified Arabic" w:cs="Simplified Arabic"/>
          <w:sz w:val="26"/>
          <w:szCs w:val="26"/>
          <w:rtl/>
        </w:rPr>
        <w:t xml:space="preserve">يمكن للمشترك </w:t>
      </w:r>
      <w:r w:rsidR="002452AB" w:rsidRPr="00BE6ABB">
        <w:rPr>
          <w:rFonts w:ascii="Simplified Arabic" w:hAnsi="Simplified Arabic" w:cs="Simplified Arabic"/>
          <w:sz w:val="26"/>
          <w:szCs w:val="26"/>
          <w:rtl/>
        </w:rPr>
        <w:t xml:space="preserve">الفرد </w:t>
      </w:r>
      <w:r w:rsidR="007C0C43" w:rsidRPr="00BE6ABB">
        <w:rPr>
          <w:rFonts w:ascii="Simplified Arabic" w:hAnsi="Simplified Arabic" w:cs="Simplified Arabic"/>
          <w:sz w:val="26"/>
          <w:szCs w:val="26"/>
          <w:rtl/>
        </w:rPr>
        <w:t>ب</w:t>
      </w:r>
      <w:r w:rsidR="006A29FE" w:rsidRPr="00BE6ABB">
        <w:rPr>
          <w:rFonts w:ascii="Simplified Arabic" w:hAnsi="Simplified Arabic" w:cs="Simplified Arabic"/>
          <w:sz w:val="26"/>
          <w:szCs w:val="26"/>
          <w:rtl/>
        </w:rPr>
        <w:t>الاتصالات المتنقلة</w:t>
      </w:r>
      <w:r w:rsidR="007C0C43" w:rsidRPr="00BE6ABB">
        <w:rPr>
          <w:rFonts w:ascii="Simplified Arabic" w:hAnsi="Simplified Arabic" w:cs="Simplified Arabic"/>
          <w:sz w:val="26"/>
          <w:szCs w:val="26"/>
          <w:rtl/>
        </w:rPr>
        <w:t xml:space="preserve"> أن ي</w:t>
      </w:r>
      <w:r w:rsidR="002452AB" w:rsidRPr="00BE6ABB">
        <w:rPr>
          <w:rFonts w:ascii="Simplified Arabic" w:hAnsi="Simplified Arabic" w:cs="Simplified Arabic"/>
          <w:sz w:val="26"/>
          <w:szCs w:val="26"/>
          <w:rtl/>
        </w:rPr>
        <w:t xml:space="preserve">عادل </w:t>
      </w:r>
      <w:r w:rsidR="007C0C43" w:rsidRPr="00BE6ABB">
        <w:rPr>
          <w:rFonts w:ascii="Simplified Arabic" w:hAnsi="Simplified Arabic" w:cs="Simplified Arabic"/>
          <w:sz w:val="26"/>
          <w:szCs w:val="26"/>
          <w:rtl/>
        </w:rPr>
        <w:t xml:space="preserve">عدة </w:t>
      </w:r>
      <w:r w:rsidR="002452AB" w:rsidRPr="00BE6ABB">
        <w:rPr>
          <w:rFonts w:ascii="Simplified Arabic" w:hAnsi="Simplified Arabic" w:cs="Simplified Arabic"/>
          <w:sz w:val="26"/>
          <w:szCs w:val="26"/>
          <w:rtl/>
        </w:rPr>
        <w:t>خطوط اتصالات متنقلة</w:t>
      </w:r>
      <w:r w:rsidR="007C0C43" w:rsidRPr="00BE6ABB">
        <w:rPr>
          <w:rFonts w:ascii="Simplified Arabic" w:hAnsi="Simplified Arabic" w:cs="Simplified Arabic"/>
          <w:sz w:val="26"/>
          <w:szCs w:val="26"/>
          <w:rtl/>
        </w:rPr>
        <w:t xml:space="preserve"> (بطاقات هوية المشترك الشخصية "سيم كارد"). ويستثني مجموع </w:t>
      </w:r>
      <w:r w:rsidR="002452AB" w:rsidRPr="00BE6ABB">
        <w:rPr>
          <w:rFonts w:ascii="Simplified Arabic" w:hAnsi="Simplified Arabic" w:cs="Simplified Arabic"/>
          <w:sz w:val="26"/>
          <w:szCs w:val="26"/>
          <w:rtl/>
        </w:rPr>
        <w:t xml:space="preserve">عدد الخطوط </w:t>
      </w:r>
      <w:r w:rsidR="007C0C43" w:rsidRPr="00BE6ABB">
        <w:rPr>
          <w:rFonts w:ascii="Simplified Arabic" w:hAnsi="Simplified Arabic" w:cs="Simplified Arabic"/>
          <w:sz w:val="26"/>
          <w:szCs w:val="26"/>
          <w:rtl/>
        </w:rPr>
        <w:t xml:space="preserve">اتصالات </w:t>
      </w:r>
      <w:r w:rsidR="002452AB" w:rsidRPr="00BE6ABB">
        <w:rPr>
          <w:rFonts w:ascii="Simplified Arabic" w:hAnsi="Simplified Arabic" w:cs="Simplified Arabic"/>
          <w:sz w:val="26"/>
          <w:szCs w:val="26"/>
          <w:rtl/>
        </w:rPr>
        <w:t>"</w:t>
      </w:r>
      <w:r w:rsidR="007C0C43" w:rsidRPr="00BE6ABB">
        <w:rPr>
          <w:rFonts w:ascii="Simplified Arabic" w:hAnsi="Simplified Arabic" w:cs="Simplified Arabic"/>
          <w:sz w:val="26"/>
          <w:szCs w:val="26"/>
          <w:rtl/>
        </w:rPr>
        <w:t>من</w:t>
      </w:r>
      <w:r w:rsidR="002452AB" w:rsidRPr="00BE6ABB">
        <w:rPr>
          <w:rFonts w:ascii="Simplified Arabic" w:hAnsi="Simplified Arabic" w:cs="Simplified Arabic"/>
          <w:sz w:val="26"/>
          <w:szCs w:val="26"/>
          <w:rtl/>
        </w:rPr>
        <w:t>-</w:t>
      </w:r>
      <w:r w:rsidR="007C0C43" w:rsidRPr="00BE6ABB">
        <w:rPr>
          <w:rFonts w:ascii="Simplified Arabic" w:hAnsi="Simplified Arabic" w:cs="Simplified Arabic"/>
          <w:sz w:val="26"/>
          <w:szCs w:val="26"/>
          <w:rtl/>
        </w:rPr>
        <w:t>آلة</w:t>
      </w:r>
      <w:r w:rsidR="002452AB" w:rsidRPr="00BE6ABB">
        <w:rPr>
          <w:rFonts w:ascii="Simplified Arabic" w:hAnsi="Simplified Arabic" w:cs="Simplified Arabic"/>
          <w:sz w:val="26"/>
          <w:szCs w:val="26"/>
          <w:rtl/>
        </w:rPr>
        <w:t>-</w:t>
      </w:r>
      <w:r w:rsidR="007C0C43" w:rsidRPr="00BE6ABB">
        <w:rPr>
          <w:rFonts w:ascii="Simplified Arabic" w:hAnsi="Simplified Arabic" w:cs="Simplified Arabic"/>
          <w:sz w:val="26"/>
          <w:szCs w:val="26"/>
          <w:rtl/>
        </w:rPr>
        <w:t>إلى</w:t>
      </w:r>
      <w:r w:rsidR="002452AB" w:rsidRPr="00BE6ABB">
        <w:rPr>
          <w:rFonts w:ascii="Simplified Arabic" w:hAnsi="Simplified Arabic" w:cs="Simplified Arabic"/>
          <w:sz w:val="26"/>
          <w:szCs w:val="26"/>
          <w:rtl/>
        </w:rPr>
        <w:t>-</w:t>
      </w:r>
      <w:r w:rsidR="007C0C43" w:rsidRPr="00BE6ABB">
        <w:rPr>
          <w:rFonts w:ascii="Simplified Arabic" w:hAnsi="Simplified Arabic" w:cs="Simplified Arabic"/>
          <w:sz w:val="26"/>
          <w:szCs w:val="26"/>
          <w:rtl/>
        </w:rPr>
        <w:t>آلة</w:t>
      </w:r>
      <w:r w:rsidR="002452AB" w:rsidRPr="00BE6ABB">
        <w:rPr>
          <w:rFonts w:ascii="Simplified Arabic" w:hAnsi="Simplified Arabic" w:cs="Simplified Arabic"/>
          <w:sz w:val="26"/>
          <w:szCs w:val="26"/>
          <w:rtl/>
        </w:rPr>
        <w:t>" (</w:t>
      </w:r>
      <w:r w:rsidR="007C0C43" w:rsidRPr="00BE6ABB">
        <w:rPr>
          <w:rFonts w:ascii="Simplified Arabic" w:hAnsi="Simplified Arabic" w:cs="Simplified Arabic"/>
          <w:sz w:val="26"/>
          <w:szCs w:val="26"/>
          <w:rtl/>
        </w:rPr>
        <w:t>"إم 2 إم"</w:t>
      </w:r>
      <w:r w:rsidR="002452AB" w:rsidRPr="00BE6ABB">
        <w:rPr>
          <w:rFonts w:ascii="Simplified Arabic" w:hAnsi="Simplified Arabic" w:cs="Simplified Arabic"/>
          <w:sz w:val="26"/>
          <w:szCs w:val="26"/>
          <w:rtl/>
        </w:rPr>
        <w:t>)</w:t>
      </w:r>
      <w:r w:rsidR="007C0C43" w:rsidRPr="00BE6ABB">
        <w:rPr>
          <w:rFonts w:ascii="Simplified Arabic" w:hAnsi="Simplified Arabic" w:cs="Simplified Arabic"/>
          <w:sz w:val="26"/>
          <w:szCs w:val="26"/>
          <w:rtl/>
        </w:rPr>
        <w:t>.</w:t>
      </w:r>
    </w:p>
    <w:p w:rsidR="002452AB" w:rsidRPr="00BE6ABB" w:rsidRDefault="002452AB" w:rsidP="002452AB">
      <w:pPr>
        <w:pStyle w:val="a3"/>
        <w:bidi/>
        <w:spacing w:after="0" w:line="240" w:lineRule="auto"/>
        <w:ind w:left="0"/>
        <w:jc w:val="both"/>
        <w:rPr>
          <w:rFonts w:ascii="Simplified Arabic" w:hAnsi="Simplified Arabic" w:cs="Simplified Arabic"/>
          <w:sz w:val="26"/>
          <w:szCs w:val="26"/>
          <w:rtl/>
        </w:rPr>
      </w:pPr>
    </w:p>
    <w:p w:rsidR="007C0C43" w:rsidRPr="00BE6ABB" w:rsidRDefault="00B259D7" w:rsidP="002452AB">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³</w:t>
      </w:r>
      <w:r w:rsidR="007C0C43" w:rsidRPr="00BE6ABB">
        <w:rPr>
          <w:rFonts w:ascii="Simplified Arabic" w:hAnsi="Simplified Arabic" w:cs="Simplified Arabic"/>
          <w:sz w:val="26"/>
          <w:szCs w:val="26"/>
          <w:rtl/>
        </w:rPr>
        <w:t xml:space="preserve">يتم تعريف </w:t>
      </w:r>
      <w:r w:rsidR="002452AB" w:rsidRPr="00BE6ABB">
        <w:rPr>
          <w:rFonts w:ascii="Simplified Arabic" w:hAnsi="Simplified Arabic" w:cs="Simplified Arabic"/>
          <w:sz w:val="26"/>
          <w:szCs w:val="26"/>
          <w:rtl/>
        </w:rPr>
        <w:t xml:space="preserve">خط </w:t>
      </w:r>
      <w:r w:rsidR="007C0C43" w:rsidRPr="00BE6ABB">
        <w:rPr>
          <w:rFonts w:ascii="Simplified Arabic" w:hAnsi="Simplified Arabic" w:cs="Simplified Arabic"/>
          <w:sz w:val="26"/>
          <w:szCs w:val="26"/>
          <w:rtl/>
        </w:rPr>
        <w:t xml:space="preserve">الهاتف الذكي على أنه بطاقة هوية مشترك شخصية "سيم كارد" مسجلة ومستخدمة في جهاز الهاتف الذكي، وهو لا يمثل عدد أجهزة الهواتف الذكية المباعة أو التي يتم شحنها. </w:t>
      </w:r>
    </w:p>
    <w:p w:rsidR="007C0C43" w:rsidRPr="00BE6ABB" w:rsidRDefault="007C0C43" w:rsidP="007C0C43">
      <w:pPr>
        <w:pStyle w:val="a3"/>
        <w:bidi/>
        <w:spacing w:after="0" w:line="240" w:lineRule="auto"/>
        <w:ind w:left="0"/>
        <w:jc w:val="both"/>
        <w:rPr>
          <w:rFonts w:ascii="Simplified Arabic" w:hAnsi="Simplified Arabic" w:cs="Simplified Arabic"/>
          <w:sz w:val="26"/>
          <w:szCs w:val="26"/>
          <w:rtl/>
        </w:rPr>
      </w:pPr>
    </w:p>
    <w:p w:rsidR="00F22155" w:rsidRPr="00BE6ABB" w:rsidRDefault="00F22155"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إن نص اللغة الأصلية لهذا البيان هو النسخة الرسمية المعتمدة. أما الترجمة فقد قدمت للمساعدة فقط، ويجب الرجوع لنص اللغة الأصلية الذي يمثل النسخة الوحيدة ذات التأثير القانوني</w:t>
      </w:r>
    </w:p>
    <w:p w:rsidR="00EB493B" w:rsidRPr="00BE6ABB" w:rsidRDefault="00EB493B" w:rsidP="007C0C43">
      <w:pPr>
        <w:pStyle w:val="a3"/>
        <w:bidi/>
        <w:spacing w:after="0" w:line="240" w:lineRule="auto"/>
        <w:ind w:left="0"/>
        <w:jc w:val="both"/>
        <w:rPr>
          <w:rFonts w:ascii="Simplified Arabic" w:hAnsi="Simplified Arabic" w:cs="Simplified Arabic"/>
          <w:sz w:val="26"/>
          <w:szCs w:val="26"/>
          <w:rtl/>
        </w:rPr>
      </w:pPr>
    </w:p>
    <w:p w:rsidR="00BE6ABB" w:rsidRPr="00BE6ABB" w:rsidRDefault="00BE6ABB" w:rsidP="00BE6ABB">
      <w:pPr>
        <w:bidi/>
        <w:rPr>
          <w:rStyle w:val="a4"/>
          <w:rFonts w:ascii="Simplified Arabic" w:hAnsi="Simplified Arabic" w:cs="Simplified Arabic"/>
          <w:sz w:val="26"/>
          <w:szCs w:val="26"/>
        </w:rPr>
      </w:pPr>
      <w:r w:rsidRPr="00BE6ABB">
        <w:rPr>
          <w:rFonts w:ascii="Simplified Arabic" w:hAnsi="Simplified Arabic" w:cs="Simplified Arabic"/>
          <w:sz w:val="26"/>
          <w:szCs w:val="26"/>
          <w:rtl/>
        </w:rPr>
        <w:t xml:space="preserve">المصدر: </w:t>
      </w:r>
      <w:hyperlink r:id="rId11" w:history="1">
        <w:r w:rsidRPr="00BE6ABB">
          <w:rPr>
            <w:rStyle w:val="a4"/>
            <w:rFonts w:ascii="Simplified Arabic" w:hAnsi="Simplified Arabic" w:cs="Simplified Arabic"/>
            <w:sz w:val="26"/>
            <w:szCs w:val="26"/>
            <w:rtl/>
          </w:rPr>
          <w:t>ميدل ايست نيوز واير</w:t>
        </w:r>
      </w:hyperlink>
    </w:p>
    <w:p w:rsidR="00BE6ABB" w:rsidRPr="00BE6ABB" w:rsidRDefault="00BE6ABB" w:rsidP="00BE6ABB">
      <w:pPr>
        <w:bidi/>
        <w:rPr>
          <w:rFonts w:ascii="Simplified Arabic" w:hAnsi="Simplified Arabic" w:cs="Simplified Arabic"/>
          <w:sz w:val="26"/>
          <w:szCs w:val="26"/>
        </w:rPr>
      </w:pPr>
      <w:r w:rsidRPr="00BE6ABB">
        <w:rPr>
          <w:rFonts w:ascii="Simplified Arabic" w:hAnsi="Simplified Arabic" w:cs="Simplified Arabic"/>
          <w:sz w:val="26"/>
          <w:szCs w:val="26"/>
          <w:rtl/>
        </w:rPr>
        <w:t>يمكنكم الاطلاع على هذا المصدر الصحفي من خلال الرابط:</w:t>
      </w:r>
    </w:p>
    <w:p w:rsidR="00BE6ABB" w:rsidRPr="00BE6ABB" w:rsidRDefault="00C1077D" w:rsidP="00BE6ABB">
      <w:pPr>
        <w:pStyle w:val="a3"/>
        <w:bidi/>
        <w:spacing w:after="0" w:line="240" w:lineRule="auto"/>
        <w:ind w:left="0"/>
        <w:jc w:val="both"/>
        <w:rPr>
          <w:rFonts w:ascii="Simplified Arabic" w:hAnsi="Simplified Arabic" w:cs="Simplified Arabic"/>
          <w:sz w:val="26"/>
          <w:szCs w:val="26"/>
        </w:rPr>
      </w:pPr>
      <w:hyperlink r:id="rId12" w:history="1">
        <w:r w:rsidR="00BE6ABB" w:rsidRPr="00BE6ABB">
          <w:rPr>
            <w:rStyle w:val="a4"/>
            <w:rFonts w:ascii="Simplified Arabic" w:hAnsi="Simplified Arabic" w:cs="Simplified Arabic"/>
            <w:sz w:val="26"/>
            <w:szCs w:val="26"/>
          </w:rPr>
          <w:t>http://www.me-newswire.net/ar/news/15942/ar</w:t>
        </w:r>
      </w:hyperlink>
    </w:p>
    <w:p w:rsidR="00BE6ABB" w:rsidRPr="00BE6ABB" w:rsidRDefault="00BE6ABB" w:rsidP="00BE6ABB">
      <w:pPr>
        <w:pStyle w:val="a3"/>
        <w:bidi/>
        <w:spacing w:after="0" w:line="240" w:lineRule="auto"/>
        <w:ind w:left="0"/>
        <w:jc w:val="both"/>
        <w:rPr>
          <w:rFonts w:ascii="Simplified Arabic" w:hAnsi="Simplified Arabic" w:cs="Simplified Arabic"/>
          <w:b/>
          <w:bCs/>
          <w:sz w:val="26"/>
          <w:szCs w:val="26"/>
        </w:rPr>
      </w:pPr>
    </w:p>
    <w:p w:rsidR="002452AB" w:rsidRPr="00BE6ABB" w:rsidRDefault="00544E2B" w:rsidP="00BE6ABB">
      <w:pPr>
        <w:pStyle w:val="a3"/>
        <w:bidi/>
        <w:spacing w:after="0" w:line="240" w:lineRule="auto"/>
        <w:ind w:left="0"/>
        <w:jc w:val="both"/>
        <w:rPr>
          <w:rFonts w:ascii="Simplified Arabic" w:hAnsi="Simplified Arabic" w:cs="Simplified Arabic"/>
          <w:b/>
          <w:bCs/>
          <w:sz w:val="26"/>
          <w:szCs w:val="26"/>
          <w:rtl/>
        </w:rPr>
      </w:pPr>
      <w:r w:rsidRPr="00BE6ABB">
        <w:rPr>
          <w:rFonts w:ascii="Simplified Arabic" w:hAnsi="Simplified Arabic" w:cs="Simplified Arabic"/>
          <w:b/>
          <w:bCs/>
          <w:sz w:val="26"/>
          <w:szCs w:val="26"/>
          <w:rtl/>
        </w:rPr>
        <w:t>ل</w:t>
      </w:r>
      <w:r w:rsidR="00F22155" w:rsidRPr="00BE6ABB">
        <w:rPr>
          <w:rFonts w:ascii="Simplified Arabic" w:hAnsi="Simplified Arabic" w:cs="Simplified Arabic"/>
          <w:b/>
          <w:bCs/>
          <w:sz w:val="26"/>
          <w:szCs w:val="26"/>
          <w:rtl/>
        </w:rPr>
        <w:t xml:space="preserve">لاتصال </w:t>
      </w:r>
    </w:p>
    <w:p w:rsidR="005C2637" w:rsidRPr="00BE6ABB" w:rsidRDefault="0047633E" w:rsidP="002452AB">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lastRenderedPageBreak/>
        <w:t xml:space="preserve">لصالح </w:t>
      </w:r>
      <w:r w:rsidR="00837EBE" w:rsidRPr="00BE6ABB">
        <w:rPr>
          <w:rFonts w:ascii="Simplified Arabic" w:hAnsi="Simplified Arabic" w:cs="Simplified Arabic"/>
          <w:sz w:val="26"/>
          <w:szCs w:val="26"/>
          <w:rtl/>
        </w:rPr>
        <w:t>الاتحاد العالمي للاتصالات المتنقلة</w:t>
      </w:r>
      <w:r w:rsidR="008901A6" w:rsidRPr="00BE6ABB">
        <w:rPr>
          <w:rFonts w:ascii="Simplified Arabic" w:hAnsi="Simplified Arabic" w:cs="Simplified Arabic"/>
          <w:sz w:val="26"/>
          <w:szCs w:val="26"/>
          <w:rtl/>
        </w:rPr>
        <w:t xml:space="preserve"> </w:t>
      </w:r>
    </w:p>
    <w:p w:rsidR="008901A6" w:rsidRPr="00BE6ABB" w:rsidRDefault="008901A6"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تشارلي ميريديث هاردي</w:t>
      </w:r>
    </w:p>
    <w:p w:rsidR="0047633E" w:rsidRPr="00BE6ABB" w:rsidRDefault="00F22155"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هاتف:</w:t>
      </w:r>
      <w:r w:rsidR="0047633E" w:rsidRPr="00BE6ABB">
        <w:rPr>
          <w:rFonts w:ascii="Simplified Arabic" w:hAnsi="Simplified Arabic" w:cs="Simplified Arabic"/>
          <w:sz w:val="26"/>
          <w:szCs w:val="26"/>
          <w:rtl/>
        </w:rPr>
        <w:t xml:space="preserve"> 298428 7917 44+</w:t>
      </w:r>
    </w:p>
    <w:p w:rsidR="00A6540A" w:rsidRPr="00BE6ABB" w:rsidRDefault="00A6540A" w:rsidP="002452AB">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البريد الإ</w:t>
      </w:r>
      <w:r w:rsidR="00F22155" w:rsidRPr="00BE6ABB">
        <w:rPr>
          <w:rFonts w:ascii="Simplified Arabic" w:hAnsi="Simplified Arabic" w:cs="Simplified Arabic"/>
          <w:sz w:val="26"/>
          <w:szCs w:val="26"/>
          <w:rtl/>
        </w:rPr>
        <w:t>لكتروني:</w:t>
      </w:r>
      <w:r w:rsidR="002452AB" w:rsidRPr="00BE6ABB">
        <w:rPr>
          <w:rFonts w:ascii="Simplified Arabic" w:hAnsi="Simplified Arabic" w:cs="Simplified Arabic"/>
          <w:sz w:val="26"/>
          <w:szCs w:val="26"/>
          <w:rtl/>
        </w:rPr>
        <w:t xml:space="preserve"> </w:t>
      </w:r>
      <w:hyperlink r:id="rId13" w:history="1">
        <w:r w:rsidR="002452AB" w:rsidRPr="00BE6ABB">
          <w:rPr>
            <w:rStyle w:val="a4"/>
            <w:rFonts w:ascii="Simplified Arabic" w:eastAsia="Times New Roman" w:hAnsi="Simplified Arabic" w:cs="Simplified Arabic"/>
            <w:color w:val="0000FF"/>
            <w:sz w:val="26"/>
            <w:szCs w:val="26"/>
          </w:rPr>
          <w:t>CMeredith-Hardy@webershandwick.com</w:t>
        </w:r>
      </w:hyperlink>
      <w:r w:rsidR="002452AB" w:rsidRPr="00BE6ABB">
        <w:rPr>
          <w:rFonts w:ascii="Simplified Arabic" w:hAnsi="Simplified Arabic" w:cs="Simplified Arabic"/>
          <w:sz w:val="26"/>
          <w:szCs w:val="26"/>
          <w:rtl/>
        </w:rPr>
        <w:t xml:space="preserve"> </w:t>
      </w:r>
    </w:p>
    <w:p w:rsidR="003F4F98" w:rsidRPr="00BE6ABB" w:rsidRDefault="00070124"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أو</w:t>
      </w:r>
    </w:p>
    <w:p w:rsidR="007C0C43" w:rsidRPr="00BE6ABB" w:rsidRDefault="007C0C43"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ديف</w:t>
      </w:r>
      <w:r w:rsidR="0047633E" w:rsidRPr="00BE6ABB">
        <w:rPr>
          <w:rFonts w:ascii="Simplified Arabic" w:hAnsi="Simplified Arabic" w:cs="Simplified Arabic"/>
          <w:sz w:val="26"/>
          <w:szCs w:val="26"/>
          <w:rtl/>
        </w:rPr>
        <w:t>ي</w:t>
      </w:r>
      <w:r w:rsidRPr="00BE6ABB">
        <w:rPr>
          <w:rFonts w:ascii="Simplified Arabic" w:hAnsi="Simplified Arabic" w:cs="Simplified Arabic"/>
          <w:sz w:val="26"/>
          <w:szCs w:val="26"/>
          <w:rtl/>
        </w:rPr>
        <w:t>د نوامبي مايلا</w:t>
      </w:r>
    </w:p>
    <w:p w:rsidR="0047633E" w:rsidRPr="00BE6ABB" w:rsidRDefault="007C0C43"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هاتف:</w:t>
      </w:r>
      <w:r w:rsidR="0047633E" w:rsidRPr="00BE6ABB">
        <w:rPr>
          <w:rFonts w:ascii="Simplified Arabic" w:hAnsi="Simplified Arabic" w:cs="Simplified Arabic"/>
          <w:sz w:val="26"/>
          <w:szCs w:val="26"/>
          <w:rtl/>
        </w:rPr>
        <w:t xml:space="preserve"> 4702 015 72 27+</w:t>
      </w:r>
    </w:p>
    <w:p w:rsidR="007C0C43" w:rsidRPr="00BE6ABB" w:rsidRDefault="007C0C43"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 xml:space="preserve">البريد الإلكتروني: </w:t>
      </w:r>
      <w:hyperlink r:id="rId14" w:history="1">
        <w:r w:rsidRPr="00BE6ABB">
          <w:rPr>
            <w:rFonts w:ascii="Simplified Arabic" w:eastAsia="Times New Roman" w:hAnsi="Simplified Arabic" w:cs="Simplified Arabic"/>
            <w:color w:val="0000FF"/>
            <w:sz w:val="26"/>
            <w:szCs w:val="26"/>
            <w:u w:val="single"/>
          </w:rPr>
          <w:t>dmaila@webershandwick.com</w:t>
        </w:r>
      </w:hyperlink>
      <w:r w:rsidRPr="00BE6ABB">
        <w:rPr>
          <w:rFonts w:ascii="Simplified Arabic" w:hAnsi="Simplified Arabic" w:cs="Simplified Arabic"/>
          <w:sz w:val="26"/>
          <w:szCs w:val="26"/>
          <w:rtl/>
        </w:rPr>
        <w:t xml:space="preserve"> </w:t>
      </w:r>
    </w:p>
    <w:p w:rsidR="00EE33EB" w:rsidRPr="00BE6ABB" w:rsidRDefault="00EE33EB"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أو</w:t>
      </w:r>
    </w:p>
    <w:p w:rsidR="00070124" w:rsidRPr="00BE6ABB" w:rsidRDefault="00D2027E" w:rsidP="00EE33EB">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lang w:bidi="ar-LB"/>
        </w:rPr>
        <w:t>ال</w:t>
      </w:r>
      <w:r w:rsidR="00837EBE" w:rsidRPr="00BE6ABB">
        <w:rPr>
          <w:rFonts w:ascii="Simplified Arabic" w:hAnsi="Simplified Arabic" w:cs="Simplified Arabic"/>
          <w:sz w:val="26"/>
          <w:szCs w:val="26"/>
          <w:rtl/>
        </w:rPr>
        <w:t xml:space="preserve">مكتب </w:t>
      </w:r>
      <w:r w:rsidRPr="00BE6ABB">
        <w:rPr>
          <w:rFonts w:ascii="Simplified Arabic" w:hAnsi="Simplified Arabic" w:cs="Simplified Arabic"/>
          <w:sz w:val="26"/>
          <w:szCs w:val="26"/>
          <w:rtl/>
        </w:rPr>
        <w:t>الإعلامي للا</w:t>
      </w:r>
      <w:r w:rsidR="00837EBE" w:rsidRPr="00BE6ABB">
        <w:rPr>
          <w:rFonts w:ascii="Simplified Arabic" w:hAnsi="Simplified Arabic" w:cs="Simplified Arabic"/>
          <w:sz w:val="26"/>
          <w:szCs w:val="26"/>
          <w:rtl/>
        </w:rPr>
        <w:t xml:space="preserve">تحاد العالمي للاتصالات المتنقلة </w:t>
      </w:r>
    </w:p>
    <w:p w:rsidR="00070124" w:rsidRPr="00BE6ABB" w:rsidRDefault="00070124" w:rsidP="00A522C8">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البريد الإلكتروني:</w:t>
      </w:r>
      <w:r w:rsidR="00A522C8" w:rsidRPr="00BE6ABB">
        <w:rPr>
          <w:rFonts w:ascii="Simplified Arabic" w:hAnsi="Simplified Arabic" w:cs="Simplified Arabic"/>
          <w:sz w:val="26"/>
          <w:szCs w:val="26"/>
          <w:rtl/>
        </w:rPr>
        <w:t xml:space="preserve"> </w:t>
      </w:r>
      <w:hyperlink r:id="rId15" w:history="1">
        <w:r w:rsidR="00A522C8" w:rsidRPr="00BE6ABB">
          <w:rPr>
            <w:rStyle w:val="a4"/>
            <w:rFonts w:ascii="Simplified Arabic" w:eastAsia="Times New Roman" w:hAnsi="Simplified Arabic" w:cs="Simplified Arabic"/>
            <w:color w:val="0000FF"/>
            <w:sz w:val="26"/>
            <w:szCs w:val="26"/>
          </w:rPr>
          <w:t>pressoffice@gsma.com</w:t>
        </w:r>
      </w:hyperlink>
      <w:r w:rsidR="00A522C8" w:rsidRPr="00BE6ABB">
        <w:rPr>
          <w:rFonts w:ascii="Simplified Arabic" w:hAnsi="Simplified Arabic" w:cs="Simplified Arabic"/>
          <w:sz w:val="26"/>
          <w:szCs w:val="26"/>
          <w:rtl/>
        </w:rPr>
        <w:t xml:space="preserve"> </w:t>
      </w:r>
    </w:p>
    <w:p w:rsidR="00D511ED" w:rsidRPr="00BE6ABB" w:rsidRDefault="00D511ED" w:rsidP="007C0C43">
      <w:pPr>
        <w:pStyle w:val="a3"/>
        <w:bidi/>
        <w:spacing w:after="0" w:line="240" w:lineRule="auto"/>
        <w:ind w:left="0"/>
        <w:jc w:val="both"/>
        <w:rPr>
          <w:rFonts w:ascii="Simplified Arabic" w:hAnsi="Simplified Arabic" w:cs="Simplified Arabic"/>
          <w:sz w:val="26"/>
          <w:szCs w:val="26"/>
          <w:rtl/>
        </w:rPr>
      </w:pPr>
    </w:p>
    <w:p w:rsidR="00D511ED" w:rsidRPr="00BE6ABB" w:rsidRDefault="00D511ED" w:rsidP="007C0C43">
      <w:pPr>
        <w:pStyle w:val="a3"/>
        <w:bidi/>
        <w:spacing w:after="0" w:line="240" w:lineRule="auto"/>
        <w:ind w:left="0"/>
        <w:jc w:val="both"/>
        <w:rPr>
          <w:rFonts w:ascii="Simplified Arabic" w:hAnsi="Simplified Arabic" w:cs="Simplified Arabic"/>
          <w:sz w:val="26"/>
          <w:szCs w:val="26"/>
          <w:rtl/>
        </w:rPr>
      </w:pPr>
    </w:p>
    <w:p w:rsidR="00CE46DC" w:rsidRPr="00BE6ABB" w:rsidRDefault="00CE46DC" w:rsidP="007C0C43">
      <w:pPr>
        <w:pStyle w:val="a3"/>
        <w:bidi/>
        <w:spacing w:after="0" w:line="240" w:lineRule="auto"/>
        <w:ind w:left="0"/>
        <w:jc w:val="both"/>
        <w:rPr>
          <w:rFonts w:ascii="Simplified Arabic" w:hAnsi="Simplified Arabic" w:cs="Simplified Arabic"/>
          <w:sz w:val="26"/>
          <w:szCs w:val="26"/>
          <w:rtl/>
        </w:rPr>
      </w:pPr>
    </w:p>
    <w:p w:rsidR="00CE46DC" w:rsidRPr="00BE6ABB" w:rsidRDefault="00CE46DC" w:rsidP="007C0C43">
      <w:pPr>
        <w:pStyle w:val="a3"/>
        <w:bidi/>
        <w:spacing w:after="0" w:line="240" w:lineRule="auto"/>
        <w:ind w:left="0"/>
        <w:jc w:val="both"/>
        <w:rPr>
          <w:rFonts w:ascii="Simplified Arabic" w:hAnsi="Simplified Arabic" w:cs="Simplified Arabic"/>
          <w:sz w:val="26"/>
          <w:szCs w:val="26"/>
          <w:rtl/>
        </w:rPr>
      </w:pPr>
    </w:p>
    <w:p w:rsidR="00CE46DC" w:rsidRPr="00BE6ABB" w:rsidRDefault="00CE46DC" w:rsidP="007C0C43">
      <w:pPr>
        <w:pStyle w:val="a3"/>
        <w:bidi/>
        <w:spacing w:after="0" w:line="240" w:lineRule="auto"/>
        <w:ind w:left="0"/>
        <w:jc w:val="both"/>
        <w:rPr>
          <w:rFonts w:ascii="Simplified Arabic" w:hAnsi="Simplified Arabic" w:cs="Simplified Arabic"/>
          <w:sz w:val="26"/>
          <w:szCs w:val="26"/>
          <w:rtl/>
        </w:rPr>
      </w:pPr>
    </w:p>
    <w:p w:rsidR="00CE46DC" w:rsidRPr="00BE6ABB" w:rsidRDefault="00CE46DC" w:rsidP="007C0C43">
      <w:pPr>
        <w:pStyle w:val="a3"/>
        <w:bidi/>
        <w:spacing w:after="0" w:line="240" w:lineRule="auto"/>
        <w:ind w:left="0"/>
        <w:jc w:val="both"/>
        <w:rPr>
          <w:rFonts w:ascii="Simplified Arabic" w:hAnsi="Simplified Arabic" w:cs="Simplified Arabic"/>
          <w:sz w:val="26"/>
          <w:szCs w:val="26"/>
          <w:rtl/>
        </w:rPr>
      </w:pPr>
      <w:r w:rsidRPr="00BE6ABB">
        <w:rPr>
          <w:rFonts w:ascii="Simplified Arabic" w:hAnsi="Simplified Arabic" w:cs="Simplified Arabic"/>
          <w:sz w:val="26"/>
          <w:szCs w:val="26"/>
          <w:rtl/>
        </w:rPr>
        <w:t xml:space="preserve"> </w:t>
      </w:r>
    </w:p>
    <w:p w:rsidR="00CE46DC" w:rsidRPr="00BE6ABB" w:rsidRDefault="00CE46DC" w:rsidP="007C0C43">
      <w:pPr>
        <w:pStyle w:val="a3"/>
        <w:bidi/>
        <w:spacing w:after="0" w:line="240" w:lineRule="auto"/>
        <w:ind w:left="0"/>
        <w:jc w:val="both"/>
        <w:rPr>
          <w:rFonts w:ascii="Simplified Arabic" w:hAnsi="Simplified Arabic" w:cs="Simplified Arabic"/>
          <w:sz w:val="26"/>
          <w:szCs w:val="26"/>
          <w:rtl/>
        </w:rPr>
      </w:pPr>
    </w:p>
    <w:p w:rsidR="00CE46DC" w:rsidRPr="00BE6ABB" w:rsidRDefault="00CE46DC" w:rsidP="007C0C43">
      <w:pPr>
        <w:pStyle w:val="a3"/>
        <w:bidi/>
        <w:spacing w:after="0" w:line="240" w:lineRule="auto"/>
        <w:ind w:left="0"/>
        <w:jc w:val="both"/>
        <w:rPr>
          <w:rFonts w:ascii="Simplified Arabic" w:hAnsi="Simplified Arabic" w:cs="Simplified Arabic"/>
          <w:sz w:val="26"/>
          <w:szCs w:val="26"/>
          <w:rtl/>
        </w:rPr>
      </w:pPr>
    </w:p>
    <w:p w:rsidR="00A70738" w:rsidRPr="00BE6ABB" w:rsidRDefault="00A70738" w:rsidP="007C0C43">
      <w:pPr>
        <w:bidi/>
        <w:jc w:val="both"/>
        <w:rPr>
          <w:rFonts w:ascii="Simplified Arabic" w:hAnsi="Simplified Arabic" w:cs="Simplified Arabic"/>
          <w:sz w:val="26"/>
          <w:szCs w:val="26"/>
        </w:rPr>
      </w:pPr>
    </w:p>
    <w:sectPr w:rsidR="00A70738" w:rsidRPr="00BE6ABB" w:rsidSect="00C10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596"/>
    <w:multiLevelType w:val="hybridMultilevel"/>
    <w:tmpl w:val="435E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F0257"/>
    <w:multiLevelType w:val="hybridMultilevel"/>
    <w:tmpl w:val="5F46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27262"/>
    <w:multiLevelType w:val="hybridMultilevel"/>
    <w:tmpl w:val="BB3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40677C"/>
    <w:rsid w:val="000037C5"/>
    <w:rsid w:val="00007DA0"/>
    <w:rsid w:val="000117E2"/>
    <w:rsid w:val="00020127"/>
    <w:rsid w:val="00067D3D"/>
    <w:rsid w:val="00070124"/>
    <w:rsid w:val="00090E17"/>
    <w:rsid w:val="000B6ED6"/>
    <w:rsid w:val="000C669B"/>
    <w:rsid w:val="000E5462"/>
    <w:rsid w:val="000E703E"/>
    <w:rsid w:val="00100726"/>
    <w:rsid w:val="00101A80"/>
    <w:rsid w:val="001171EC"/>
    <w:rsid w:val="001846BE"/>
    <w:rsid w:val="001847A4"/>
    <w:rsid w:val="0019026B"/>
    <w:rsid w:val="00190891"/>
    <w:rsid w:val="001D1B30"/>
    <w:rsid w:val="001D69C9"/>
    <w:rsid w:val="001E571D"/>
    <w:rsid w:val="001E7511"/>
    <w:rsid w:val="002007BC"/>
    <w:rsid w:val="002063D8"/>
    <w:rsid w:val="00214C30"/>
    <w:rsid w:val="00222E83"/>
    <w:rsid w:val="0023218E"/>
    <w:rsid w:val="002452AB"/>
    <w:rsid w:val="0025123B"/>
    <w:rsid w:val="00253FFF"/>
    <w:rsid w:val="00282B3D"/>
    <w:rsid w:val="00284141"/>
    <w:rsid w:val="002B54C1"/>
    <w:rsid w:val="002C4802"/>
    <w:rsid w:val="002D4158"/>
    <w:rsid w:val="0030446F"/>
    <w:rsid w:val="0031129E"/>
    <w:rsid w:val="00314EF8"/>
    <w:rsid w:val="00321DDB"/>
    <w:rsid w:val="00326662"/>
    <w:rsid w:val="00332239"/>
    <w:rsid w:val="00344F0D"/>
    <w:rsid w:val="003512E4"/>
    <w:rsid w:val="003519D2"/>
    <w:rsid w:val="003B3D25"/>
    <w:rsid w:val="003B737C"/>
    <w:rsid w:val="003C1899"/>
    <w:rsid w:val="003E3EA7"/>
    <w:rsid w:val="003F4F98"/>
    <w:rsid w:val="00400D44"/>
    <w:rsid w:val="0040677C"/>
    <w:rsid w:val="0043039F"/>
    <w:rsid w:val="004535B0"/>
    <w:rsid w:val="0047472E"/>
    <w:rsid w:val="0047633E"/>
    <w:rsid w:val="004A05A4"/>
    <w:rsid w:val="004A46A3"/>
    <w:rsid w:val="004A5245"/>
    <w:rsid w:val="004B4A07"/>
    <w:rsid w:val="004C6755"/>
    <w:rsid w:val="004D38F8"/>
    <w:rsid w:val="004E1811"/>
    <w:rsid w:val="004E4B08"/>
    <w:rsid w:val="00533457"/>
    <w:rsid w:val="00543C3C"/>
    <w:rsid w:val="00544E2B"/>
    <w:rsid w:val="0054673B"/>
    <w:rsid w:val="00561BEC"/>
    <w:rsid w:val="00561FAB"/>
    <w:rsid w:val="00562C9F"/>
    <w:rsid w:val="00576A12"/>
    <w:rsid w:val="0057745C"/>
    <w:rsid w:val="0058779B"/>
    <w:rsid w:val="005A6A60"/>
    <w:rsid w:val="005C2637"/>
    <w:rsid w:val="005F58D1"/>
    <w:rsid w:val="00606C9D"/>
    <w:rsid w:val="006203B6"/>
    <w:rsid w:val="0063228F"/>
    <w:rsid w:val="00636076"/>
    <w:rsid w:val="00654E6C"/>
    <w:rsid w:val="00667FFE"/>
    <w:rsid w:val="00671168"/>
    <w:rsid w:val="00684C7B"/>
    <w:rsid w:val="00684CCD"/>
    <w:rsid w:val="006867B1"/>
    <w:rsid w:val="006A29FE"/>
    <w:rsid w:val="006C7099"/>
    <w:rsid w:val="006D467D"/>
    <w:rsid w:val="006E2674"/>
    <w:rsid w:val="006E33B8"/>
    <w:rsid w:val="006F1193"/>
    <w:rsid w:val="00714B62"/>
    <w:rsid w:val="007179CA"/>
    <w:rsid w:val="00720D7B"/>
    <w:rsid w:val="00735157"/>
    <w:rsid w:val="00753E69"/>
    <w:rsid w:val="007804A9"/>
    <w:rsid w:val="0078475A"/>
    <w:rsid w:val="007A256A"/>
    <w:rsid w:val="007B7B59"/>
    <w:rsid w:val="007C0C43"/>
    <w:rsid w:val="007C1045"/>
    <w:rsid w:val="007C7C39"/>
    <w:rsid w:val="007D2811"/>
    <w:rsid w:val="007F61E3"/>
    <w:rsid w:val="0082031D"/>
    <w:rsid w:val="00837EBE"/>
    <w:rsid w:val="008423D8"/>
    <w:rsid w:val="008434B1"/>
    <w:rsid w:val="0087097E"/>
    <w:rsid w:val="008711C6"/>
    <w:rsid w:val="00872C10"/>
    <w:rsid w:val="00880844"/>
    <w:rsid w:val="00887632"/>
    <w:rsid w:val="008901A6"/>
    <w:rsid w:val="0089424C"/>
    <w:rsid w:val="008A5B27"/>
    <w:rsid w:val="008D4713"/>
    <w:rsid w:val="008F10C5"/>
    <w:rsid w:val="008F6C51"/>
    <w:rsid w:val="009010E0"/>
    <w:rsid w:val="00902B03"/>
    <w:rsid w:val="009302B4"/>
    <w:rsid w:val="00940C21"/>
    <w:rsid w:val="009540C3"/>
    <w:rsid w:val="00955474"/>
    <w:rsid w:val="009619A7"/>
    <w:rsid w:val="00975B96"/>
    <w:rsid w:val="0099228F"/>
    <w:rsid w:val="009C75CD"/>
    <w:rsid w:val="00A10F0D"/>
    <w:rsid w:val="00A32957"/>
    <w:rsid w:val="00A37C7F"/>
    <w:rsid w:val="00A42380"/>
    <w:rsid w:val="00A50A2A"/>
    <w:rsid w:val="00A522C8"/>
    <w:rsid w:val="00A56740"/>
    <w:rsid w:val="00A6540A"/>
    <w:rsid w:val="00A70738"/>
    <w:rsid w:val="00AA5DD4"/>
    <w:rsid w:val="00AE7CD1"/>
    <w:rsid w:val="00AF0A53"/>
    <w:rsid w:val="00B259D7"/>
    <w:rsid w:val="00B26CB4"/>
    <w:rsid w:val="00B31048"/>
    <w:rsid w:val="00B40C10"/>
    <w:rsid w:val="00B41A78"/>
    <w:rsid w:val="00B456F2"/>
    <w:rsid w:val="00B55207"/>
    <w:rsid w:val="00B612A6"/>
    <w:rsid w:val="00B63605"/>
    <w:rsid w:val="00B6465C"/>
    <w:rsid w:val="00B762D4"/>
    <w:rsid w:val="00B9238E"/>
    <w:rsid w:val="00BA5816"/>
    <w:rsid w:val="00BB5FD6"/>
    <w:rsid w:val="00BB78D0"/>
    <w:rsid w:val="00BC2395"/>
    <w:rsid w:val="00BD7DA8"/>
    <w:rsid w:val="00BE6ABB"/>
    <w:rsid w:val="00BF1D2E"/>
    <w:rsid w:val="00C038E0"/>
    <w:rsid w:val="00C06911"/>
    <w:rsid w:val="00C10005"/>
    <w:rsid w:val="00C1077D"/>
    <w:rsid w:val="00C273DA"/>
    <w:rsid w:val="00C30724"/>
    <w:rsid w:val="00C3338A"/>
    <w:rsid w:val="00C4113C"/>
    <w:rsid w:val="00C82B04"/>
    <w:rsid w:val="00C840A7"/>
    <w:rsid w:val="00CA78C2"/>
    <w:rsid w:val="00CC2BE0"/>
    <w:rsid w:val="00CC3A9B"/>
    <w:rsid w:val="00CE46DC"/>
    <w:rsid w:val="00CF7BA6"/>
    <w:rsid w:val="00D1402E"/>
    <w:rsid w:val="00D2027E"/>
    <w:rsid w:val="00D22B2C"/>
    <w:rsid w:val="00D22BD1"/>
    <w:rsid w:val="00D23272"/>
    <w:rsid w:val="00D25EB6"/>
    <w:rsid w:val="00D45FA4"/>
    <w:rsid w:val="00D511ED"/>
    <w:rsid w:val="00D84324"/>
    <w:rsid w:val="00D926D1"/>
    <w:rsid w:val="00D94DDF"/>
    <w:rsid w:val="00DB3088"/>
    <w:rsid w:val="00DC0BBC"/>
    <w:rsid w:val="00DC6D02"/>
    <w:rsid w:val="00DC7435"/>
    <w:rsid w:val="00DE0FDD"/>
    <w:rsid w:val="00E04614"/>
    <w:rsid w:val="00E15F88"/>
    <w:rsid w:val="00E32B09"/>
    <w:rsid w:val="00E414B8"/>
    <w:rsid w:val="00E64E92"/>
    <w:rsid w:val="00E71509"/>
    <w:rsid w:val="00E760B7"/>
    <w:rsid w:val="00E80D20"/>
    <w:rsid w:val="00E9010E"/>
    <w:rsid w:val="00EA4479"/>
    <w:rsid w:val="00EA6490"/>
    <w:rsid w:val="00EB17A2"/>
    <w:rsid w:val="00EB493B"/>
    <w:rsid w:val="00EE33EB"/>
    <w:rsid w:val="00EE61F8"/>
    <w:rsid w:val="00EF00D0"/>
    <w:rsid w:val="00F16024"/>
    <w:rsid w:val="00F22155"/>
    <w:rsid w:val="00F31D13"/>
    <w:rsid w:val="00F36BBE"/>
    <w:rsid w:val="00F40A2B"/>
    <w:rsid w:val="00F46378"/>
    <w:rsid w:val="00F8070B"/>
    <w:rsid w:val="00F8250A"/>
    <w:rsid w:val="00F84DDC"/>
    <w:rsid w:val="00F9014E"/>
    <w:rsid w:val="00F9230A"/>
    <w:rsid w:val="00FB4FDB"/>
    <w:rsid w:val="00FB6ED0"/>
    <w:rsid w:val="00FC296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A4"/>
    <w:pPr>
      <w:ind w:left="720"/>
      <w:contextualSpacing/>
    </w:pPr>
  </w:style>
  <w:style w:type="character" w:styleId="a4">
    <w:name w:val="Hyperlink"/>
    <w:basedOn w:val="a0"/>
    <w:uiPriority w:val="99"/>
    <w:unhideWhenUsed/>
    <w:rsid w:val="00D45FA4"/>
    <w:rPr>
      <w:color w:val="0000FF" w:themeColor="hyperlink"/>
      <w:u w:val="single"/>
    </w:rPr>
  </w:style>
  <w:style w:type="paragraph" w:styleId="a5">
    <w:name w:val="Balloon Text"/>
    <w:basedOn w:val="a"/>
    <w:link w:val="a6"/>
    <w:uiPriority w:val="99"/>
    <w:semiHidden/>
    <w:unhideWhenUsed/>
    <w:rsid w:val="000E54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5462"/>
    <w:rPr>
      <w:rFonts w:ascii="Tahoma" w:hAnsi="Tahoma" w:cs="Tahoma"/>
      <w:sz w:val="16"/>
      <w:szCs w:val="16"/>
    </w:rPr>
  </w:style>
  <w:style w:type="character" w:customStyle="1" w:styleId="apple-converted-space">
    <w:name w:val="apple-converted-space"/>
    <w:basedOn w:val="a0"/>
    <w:rsid w:val="003C1899"/>
  </w:style>
  <w:style w:type="paragraph" w:styleId="a7">
    <w:name w:val="Normal (Web)"/>
    <w:basedOn w:val="a"/>
    <w:uiPriority w:val="99"/>
    <w:semiHidden/>
    <w:unhideWhenUsed/>
    <w:rsid w:val="00CE46D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F6C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A4"/>
    <w:pPr>
      <w:ind w:left="720"/>
      <w:contextualSpacing/>
    </w:pPr>
  </w:style>
  <w:style w:type="character" w:styleId="Hyperlink">
    <w:name w:val="Hyperlink"/>
    <w:basedOn w:val="DefaultParagraphFont"/>
    <w:uiPriority w:val="99"/>
    <w:unhideWhenUsed/>
    <w:rsid w:val="00D45FA4"/>
    <w:rPr>
      <w:color w:val="0000FF" w:themeColor="hyperlink"/>
      <w:u w:val="single"/>
    </w:rPr>
  </w:style>
  <w:style w:type="paragraph" w:styleId="BalloonText">
    <w:name w:val="Balloon Text"/>
    <w:basedOn w:val="Normal"/>
    <w:link w:val="BalloonTextChar"/>
    <w:uiPriority w:val="99"/>
    <w:semiHidden/>
    <w:unhideWhenUsed/>
    <w:rsid w:val="000E5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62"/>
    <w:rPr>
      <w:rFonts w:ascii="Tahoma" w:hAnsi="Tahoma" w:cs="Tahoma"/>
      <w:sz w:val="16"/>
      <w:szCs w:val="16"/>
    </w:rPr>
  </w:style>
  <w:style w:type="character" w:customStyle="1" w:styleId="apple-converted-space">
    <w:name w:val="apple-converted-space"/>
    <w:basedOn w:val="DefaultParagraphFont"/>
    <w:rsid w:val="003C1899"/>
  </w:style>
  <w:style w:type="paragraph" w:styleId="NormalWeb">
    <w:name w:val="Normal (Web)"/>
    <w:basedOn w:val="Normal"/>
    <w:uiPriority w:val="99"/>
    <w:semiHidden/>
    <w:unhideWhenUsed/>
    <w:rsid w:val="00CE4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C51"/>
    <w:rPr>
      <w:b/>
      <w:bCs/>
    </w:rPr>
  </w:style>
</w:styles>
</file>

<file path=word/webSettings.xml><?xml version="1.0" encoding="utf-8"?>
<w:webSettings xmlns:r="http://schemas.openxmlformats.org/officeDocument/2006/relationships" xmlns:w="http://schemas.openxmlformats.org/wordprocessingml/2006/main">
  <w:divs>
    <w:div w:id="341979252">
      <w:bodyDiv w:val="1"/>
      <w:marLeft w:val="0"/>
      <w:marRight w:val="0"/>
      <w:marTop w:val="0"/>
      <w:marBottom w:val="0"/>
      <w:divBdr>
        <w:top w:val="none" w:sz="0" w:space="0" w:color="auto"/>
        <w:left w:val="none" w:sz="0" w:space="0" w:color="auto"/>
        <w:bottom w:val="none" w:sz="0" w:space="0" w:color="auto"/>
        <w:right w:val="none" w:sz="0" w:space="0" w:color="auto"/>
      </w:divBdr>
    </w:div>
    <w:div w:id="781075592">
      <w:bodyDiv w:val="1"/>
      <w:marLeft w:val="0"/>
      <w:marRight w:val="0"/>
      <w:marTop w:val="0"/>
      <w:marBottom w:val="0"/>
      <w:divBdr>
        <w:top w:val="none" w:sz="0" w:space="0" w:color="auto"/>
        <w:left w:val="none" w:sz="0" w:space="0" w:color="auto"/>
        <w:bottom w:val="none" w:sz="0" w:space="0" w:color="auto"/>
        <w:right w:val="none" w:sz="0" w:space="0" w:color="auto"/>
      </w:divBdr>
      <w:divsChild>
        <w:div w:id="1009016413">
          <w:marLeft w:val="0"/>
          <w:marRight w:val="0"/>
          <w:marTop w:val="0"/>
          <w:marBottom w:val="0"/>
          <w:divBdr>
            <w:top w:val="none" w:sz="0" w:space="0" w:color="auto"/>
            <w:left w:val="none" w:sz="0" w:space="0" w:color="auto"/>
            <w:bottom w:val="none" w:sz="0" w:space="0" w:color="auto"/>
            <w:right w:val="none" w:sz="0" w:space="0" w:color="auto"/>
          </w:divBdr>
        </w:div>
      </w:divsChild>
    </w:div>
    <w:div w:id="1374891824">
      <w:bodyDiv w:val="1"/>
      <w:marLeft w:val="0"/>
      <w:marRight w:val="0"/>
      <w:marTop w:val="0"/>
      <w:marBottom w:val="0"/>
      <w:divBdr>
        <w:top w:val="none" w:sz="0" w:space="0" w:color="auto"/>
        <w:left w:val="none" w:sz="0" w:space="0" w:color="auto"/>
        <w:bottom w:val="none" w:sz="0" w:space="0" w:color="auto"/>
        <w:right w:val="none" w:sz="0" w:space="0" w:color="auto"/>
      </w:divBdr>
    </w:div>
    <w:div w:id="19940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gsmamobileeconomy.com%2Fssafrica%2F&amp;esheet=51192787&amp;newsitemid=0&amp;lan=en-US&amp;anchor=http%3A%2F%2Fwww.gsmamobileeconomy.com%2Fssafrica%2F&amp;index=1&amp;md5=8447575d0a9c1a18e864f6f3704d55e8" TargetMode="External"/><Relationship Id="rId13" Type="http://schemas.openxmlformats.org/officeDocument/2006/relationships/hyperlink" Target="mailto:CMeredith-Hardy@webershandwick.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e-newswire.net/ar/home/" TargetMode="External"/><Relationship Id="rId12" Type="http://schemas.openxmlformats.org/officeDocument/2006/relationships/hyperlink" Target="http://www.me-newswire.net/ar/news/15942/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usinesswire.com/" TargetMode="External"/><Relationship Id="rId11" Type="http://schemas.openxmlformats.org/officeDocument/2006/relationships/hyperlink" Target="http://me-newswire.net/ar/home/" TargetMode="External"/><Relationship Id="rId5" Type="http://schemas.openxmlformats.org/officeDocument/2006/relationships/webSettings" Target="webSettings.xml"/><Relationship Id="rId15" Type="http://schemas.openxmlformats.org/officeDocument/2006/relationships/hyperlink" Target="mailto:pressoffice@gsma.com" TargetMode="External"/><Relationship Id="rId10" Type="http://schemas.openxmlformats.org/officeDocument/2006/relationships/hyperlink" Target="http://cts.businesswire.com/ct/CT?id=smartlink&amp;url=http%3A%2F%2Fwww.twitter.com%2FGSMA&amp;esheet=51192787&amp;newsitemid=0&amp;lan=en-US&amp;anchor=%40GSMA&amp;index=3&amp;md5=1acee9a825b1939e7544c42bb5724511" TargetMode="External"/><Relationship Id="rId4" Type="http://schemas.openxmlformats.org/officeDocument/2006/relationships/settings" Target="settings.xml"/><Relationship Id="rId9" Type="http://schemas.openxmlformats.org/officeDocument/2006/relationships/hyperlink" Target="http://cts.businesswire.com/ct/CT?id=smartlink&amp;url=http%3A%2F%2Fwww.gsma.com&amp;esheet=51192787&amp;newsitemid=0&amp;lan=en-US&amp;anchor=www.gsma.com&amp;index=2&amp;md5=42ad28204a0a284db9643fc0740e7743" TargetMode="External"/><Relationship Id="rId14" Type="http://schemas.openxmlformats.org/officeDocument/2006/relationships/hyperlink" Target="mailto:dmaila@webershand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4B28-F1AA-43F5-814A-AC69DACF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2015-10-08T21:27:00Z</dcterms:created>
  <dcterms:modified xsi:type="dcterms:W3CDTF">2015-10-08T21:27:00Z</dcterms:modified>
</cp:coreProperties>
</file>